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111BF" w:rsidRDefault="009111BF" w:rsidP="0097183B">
      <w:pPr>
        <w:pStyle w:val="Default"/>
        <w:rPr>
          <w:b/>
          <w:bCs/>
          <w:sz w:val="28"/>
          <w:szCs w:val="28"/>
        </w:rPr>
      </w:pPr>
    </w:p>
    <w:p w:rsidR="009111BF" w:rsidRDefault="009111BF" w:rsidP="009111BF"/>
    <w:p w:rsidR="009111BF" w:rsidRDefault="009111BF" w:rsidP="009111BF">
      <w:pPr>
        <w:pStyle w:val="Title"/>
        <w:tabs>
          <w:tab w:val="left" w:pos="2260"/>
        </w:tabs>
      </w:pPr>
      <w:r>
        <w:t>TECHNICAL SPECIFICATION FOR</w:t>
      </w:r>
    </w:p>
    <w:p w:rsidR="009111BF" w:rsidRDefault="009111BF" w:rsidP="009111BF">
      <w:pPr>
        <w:pStyle w:val="Title"/>
        <w:tabs>
          <w:tab w:val="left" w:pos="2260"/>
        </w:tabs>
      </w:pPr>
      <w:r>
        <w:t>ISOLATORS</w:t>
      </w:r>
    </w:p>
    <w:p w:rsidR="009111BF" w:rsidRDefault="009111BF" w:rsidP="009111BF">
      <w:pPr>
        <w:pStyle w:val="Subtitle"/>
      </w:pPr>
    </w:p>
    <w:p w:rsidR="009111BF" w:rsidRDefault="009111BF" w:rsidP="009111BF">
      <w:pPr>
        <w:pStyle w:val="Title"/>
        <w:tabs>
          <w:tab w:val="left" w:pos="1620"/>
          <w:tab w:val="left" w:pos="2260"/>
        </w:tabs>
        <w:spacing w:line="360" w:lineRule="auto"/>
        <w:rPr>
          <w:sz w:val="32"/>
          <w:szCs w:val="32"/>
        </w:rPr>
      </w:pPr>
      <w:r>
        <w:rPr>
          <w:sz w:val="32"/>
          <w:szCs w:val="32"/>
        </w:rPr>
        <w:t>400KV SINGLE ISOLATOR WITH 1 EARTH SWITCH</w:t>
      </w:r>
    </w:p>
    <w:p w:rsidR="009111BF" w:rsidRDefault="009111BF" w:rsidP="009111BF">
      <w:pPr>
        <w:pStyle w:val="Title"/>
        <w:tabs>
          <w:tab w:val="left" w:pos="2260"/>
        </w:tabs>
        <w:spacing w:line="360" w:lineRule="auto"/>
        <w:rPr>
          <w:sz w:val="32"/>
          <w:szCs w:val="32"/>
        </w:rPr>
      </w:pPr>
      <w:r>
        <w:rPr>
          <w:sz w:val="32"/>
          <w:szCs w:val="32"/>
        </w:rPr>
        <w:t>400KV SINGLE ISOLATOR WITH   2 EARTH SWITCH</w:t>
      </w:r>
    </w:p>
    <w:p w:rsidR="009111BF" w:rsidRDefault="009111BF" w:rsidP="009111BF">
      <w:pPr>
        <w:tabs>
          <w:tab w:val="left" w:pos="-1080"/>
          <w:tab w:val="left" w:pos="3420"/>
        </w:tabs>
        <w:spacing w:line="360" w:lineRule="auto"/>
        <w:jc w:val="center"/>
        <w:rPr>
          <w:bCs/>
          <w:sz w:val="32"/>
          <w:szCs w:val="32"/>
        </w:rPr>
      </w:pPr>
      <w:r>
        <w:rPr>
          <w:bCs/>
          <w:sz w:val="32"/>
          <w:szCs w:val="32"/>
        </w:rPr>
        <w:t>220KV SINGLE ISOLATOR WITHOUT EARTH SWITCH</w:t>
      </w:r>
    </w:p>
    <w:p w:rsidR="009111BF" w:rsidRDefault="009111BF" w:rsidP="009111BF">
      <w:pPr>
        <w:spacing w:line="360" w:lineRule="auto"/>
        <w:jc w:val="center"/>
        <w:rPr>
          <w:bCs/>
          <w:sz w:val="32"/>
          <w:szCs w:val="32"/>
        </w:rPr>
      </w:pPr>
      <w:r>
        <w:rPr>
          <w:bCs/>
          <w:sz w:val="32"/>
          <w:szCs w:val="32"/>
        </w:rPr>
        <w:t>220KV SINGLE ISOLATOR WITHEARTH SWITCH</w:t>
      </w:r>
    </w:p>
    <w:p w:rsidR="009111BF" w:rsidRDefault="009111BF" w:rsidP="009111BF">
      <w:pPr>
        <w:spacing w:line="360" w:lineRule="auto"/>
        <w:jc w:val="center"/>
        <w:rPr>
          <w:bCs/>
          <w:sz w:val="32"/>
          <w:szCs w:val="32"/>
        </w:rPr>
      </w:pPr>
      <w:r>
        <w:rPr>
          <w:bCs/>
          <w:sz w:val="32"/>
          <w:szCs w:val="32"/>
        </w:rPr>
        <w:t>220 KV TANDEM ISOLATOR</w:t>
      </w:r>
    </w:p>
    <w:p w:rsidR="009111BF" w:rsidRDefault="009111BF" w:rsidP="009111BF">
      <w:pPr>
        <w:spacing w:line="360" w:lineRule="auto"/>
        <w:jc w:val="center"/>
        <w:rPr>
          <w:bCs/>
          <w:sz w:val="32"/>
          <w:szCs w:val="32"/>
        </w:rPr>
      </w:pPr>
      <w:r>
        <w:rPr>
          <w:bCs/>
          <w:sz w:val="32"/>
          <w:szCs w:val="32"/>
        </w:rPr>
        <w:t>132 KV DOUBLE ISOLATOR WITH EARTH SWITCH</w:t>
      </w:r>
    </w:p>
    <w:p w:rsidR="009111BF" w:rsidRDefault="009111BF" w:rsidP="009111BF">
      <w:pPr>
        <w:spacing w:line="360" w:lineRule="auto"/>
        <w:jc w:val="center"/>
        <w:rPr>
          <w:bCs/>
          <w:sz w:val="32"/>
          <w:szCs w:val="32"/>
        </w:rPr>
      </w:pPr>
      <w:r>
        <w:rPr>
          <w:bCs/>
          <w:sz w:val="32"/>
          <w:szCs w:val="32"/>
        </w:rPr>
        <w:t>132 KV SINGLE ISOLATOR WITH EARTH SWITCH</w:t>
      </w:r>
    </w:p>
    <w:p w:rsidR="009111BF" w:rsidRDefault="009111BF" w:rsidP="009111BF">
      <w:pPr>
        <w:spacing w:line="360" w:lineRule="auto"/>
        <w:jc w:val="center"/>
        <w:rPr>
          <w:bCs/>
          <w:sz w:val="32"/>
          <w:szCs w:val="32"/>
        </w:rPr>
      </w:pPr>
      <w:r>
        <w:rPr>
          <w:bCs/>
          <w:sz w:val="32"/>
          <w:szCs w:val="32"/>
        </w:rPr>
        <w:t>132 KV SINGLE ISOLATOR WITHOUT EARTH SWITCH</w:t>
      </w:r>
    </w:p>
    <w:p w:rsidR="009111BF" w:rsidRDefault="009111BF" w:rsidP="009111BF">
      <w:pPr>
        <w:spacing w:line="360" w:lineRule="auto"/>
        <w:jc w:val="center"/>
        <w:rPr>
          <w:bCs/>
          <w:sz w:val="32"/>
          <w:szCs w:val="32"/>
        </w:rPr>
      </w:pPr>
      <w:r>
        <w:rPr>
          <w:bCs/>
          <w:sz w:val="32"/>
          <w:szCs w:val="32"/>
        </w:rPr>
        <w:t>132 KV TANDEM ISOLATOR</w:t>
      </w:r>
    </w:p>
    <w:p w:rsidR="009111BF" w:rsidRDefault="009111BF" w:rsidP="009111BF">
      <w:pPr>
        <w:spacing w:line="360" w:lineRule="auto"/>
        <w:jc w:val="center"/>
        <w:rPr>
          <w:sz w:val="32"/>
          <w:szCs w:val="32"/>
        </w:rPr>
      </w:pPr>
      <w:r>
        <w:rPr>
          <w:sz w:val="32"/>
          <w:szCs w:val="32"/>
        </w:rPr>
        <w:t>33 KV DOUBLE ISOLATOR WITH EARTH SWITCH</w:t>
      </w:r>
    </w:p>
    <w:p w:rsidR="009111BF" w:rsidRDefault="009111BF" w:rsidP="009111BF">
      <w:pPr>
        <w:spacing w:line="360" w:lineRule="auto"/>
        <w:jc w:val="center"/>
        <w:rPr>
          <w:bCs/>
          <w:sz w:val="32"/>
          <w:szCs w:val="32"/>
        </w:rPr>
      </w:pPr>
      <w:r>
        <w:rPr>
          <w:bCs/>
          <w:sz w:val="32"/>
          <w:szCs w:val="32"/>
        </w:rPr>
        <w:t xml:space="preserve">33 KV SINGLE ISOLATOR WITHOUT </w:t>
      </w:r>
      <w:proofErr w:type="gramStart"/>
      <w:r>
        <w:rPr>
          <w:bCs/>
          <w:sz w:val="32"/>
          <w:szCs w:val="32"/>
        </w:rPr>
        <w:t>EARTH  SWITCH</w:t>
      </w:r>
      <w:proofErr w:type="gramEnd"/>
    </w:p>
    <w:p w:rsidR="009111BF" w:rsidRDefault="009111BF" w:rsidP="009111BF">
      <w:pPr>
        <w:rPr>
          <w:rFonts w:ascii="Arial" w:hAnsi="Arial"/>
        </w:rPr>
      </w:pPr>
    </w:p>
    <w:p w:rsidR="009111BF" w:rsidRDefault="009111BF" w:rsidP="009111BF"/>
    <w:p w:rsidR="00A35CB4" w:rsidRDefault="00A35CB4" w:rsidP="009111BF"/>
    <w:p w:rsidR="00A51C79" w:rsidRDefault="00A51C79" w:rsidP="009111BF"/>
    <w:p w:rsidR="00A51C79" w:rsidRDefault="00A51C79" w:rsidP="009111BF"/>
    <w:p w:rsidR="00A51C79" w:rsidRDefault="00A51C79" w:rsidP="009111BF"/>
    <w:p w:rsidR="00A51C79" w:rsidRDefault="00A51C79" w:rsidP="009111BF"/>
    <w:p w:rsidR="00A51C79" w:rsidRDefault="00A51C79" w:rsidP="009111BF"/>
    <w:p w:rsidR="00A51C79" w:rsidRDefault="00A51C79" w:rsidP="009111BF"/>
    <w:p w:rsidR="00A51C79" w:rsidRDefault="00A51C79" w:rsidP="009111BF"/>
    <w:p w:rsidR="00A51C79" w:rsidRDefault="00A51C79" w:rsidP="009111BF"/>
    <w:p w:rsidR="00A51C79" w:rsidRDefault="00A51C79" w:rsidP="009111BF"/>
    <w:p w:rsidR="00A51C79" w:rsidRDefault="00A51C79" w:rsidP="009111BF"/>
    <w:p w:rsidR="00A51C79" w:rsidRDefault="00A51C79" w:rsidP="009111BF"/>
    <w:p w:rsidR="00A51C79" w:rsidRDefault="00A51C79" w:rsidP="009111BF"/>
    <w:p w:rsidR="00A35CB4" w:rsidRDefault="00A35CB4" w:rsidP="009111BF"/>
    <w:p w:rsidR="00A35CB4" w:rsidRDefault="00A35CB4" w:rsidP="009111BF"/>
    <w:p w:rsidR="009111BF" w:rsidRDefault="009111BF" w:rsidP="009111BF"/>
    <w:p w:rsidR="009111BF" w:rsidRPr="00641F1D" w:rsidRDefault="009111BF" w:rsidP="00641F1D">
      <w:pPr>
        <w:pStyle w:val="Default"/>
        <w:jc w:val="both"/>
        <w:rPr>
          <w:rFonts w:ascii="Trebuchet MS" w:hAnsi="Trebuchet MS"/>
        </w:rPr>
      </w:pPr>
      <w:r w:rsidRPr="00641F1D">
        <w:rPr>
          <w:rFonts w:ascii="Trebuchet MS" w:hAnsi="Trebuchet MS"/>
          <w:b/>
          <w:bCs/>
        </w:rPr>
        <w:t xml:space="preserve">TECHNICAL SPECIFICATION </w:t>
      </w:r>
      <w:r w:rsidR="00405C37" w:rsidRPr="00641F1D">
        <w:rPr>
          <w:rFonts w:ascii="Trebuchet MS" w:hAnsi="Trebuchet MS"/>
          <w:b/>
          <w:bCs/>
        </w:rPr>
        <w:t>OF ISOLATOR</w:t>
      </w:r>
      <w:r w:rsidR="00A35CB4">
        <w:rPr>
          <w:rFonts w:ascii="Trebuchet MS" w:hAnsi="Trebuchet MS"/>
          <w:b/>
          <w:bCs/>
        </w:rPr>
        <w:t>:</w:t>
      </w:r>
    </w:p>
    <w:p w:rsidR="009111BF" w:rsidRPr="00641F1D" w:rsidRDefault="009111BF" w:rsidP="00641F1D">
      <w:pPr>
        <w:pStyle w:val="Default"/>
        <w:jc w:val="both"/>
        <w:rPr>
          <w:rFonts w:ascii="Trebuchet MS" w:hAnsi="Trebuchet MS"/>
          <w:b/>
          <w:bCs/>
        </w:rPr>
      </w:pPr>
    </w:p>
    <w:p w:rsidR="00405C37" w:rsidRPr="00641F1D" w:rsidRDefault="009111BF" w:rsidP="00641F1D">
      <w:pPr>
        <w:pStyle w:val="Default"/>
        <w:jc w:val="both"/>
        <w:rPr>
          <w:rFonts w:ascii="Trebuchet MS" w:hAnsi="Trebuchet MS"/>
          <w:b/>
          <w:bCs/>
        </w:rPr>
      </w:pPr>
      <w:r w:rsidRPr="00641F1D">
        <w:rPr>
          <w:rFonts w:ascii="Trebuchet MS" w:hAnsi="Trebuchet MS"/>
          <w:b/>
          <w:bCs/>
        </w:rPr>
        <w:t>(</w:t>
      </w:r>
      <w:r w:rsidRPr="00A21CEC">
        <w:rPr>
          <w:rFonts w:ascii="Trebuchet MS" w:hAnsi="Trebuchet MS"/>
          <w:b/>
          <w:bCs/>
        </w:rPr>
        <w:t>Maintenance free</w:t>
      </w:r>
      <w:r w:rsidRPr="00641F1D">
        <w:rPr>
          <w:rFonts w:ascii="Trebuchet MS" w:hAnsi="Trebuchet MS"/>
          <w:b/>
          <w:bCs/>
        </w:rPr>
        <w:t xml:space="preserve"> Motor Operated Isolator with Motor drive, Rotary </w:t>
      </w:r>
      <w:r w:rsidR="00F01598">
        <w:rPr>
          <w:rFonts w:ascii="Trebuchet MS" w:hAnsi="Trebuchet MS"/>
          <w:b/>
          <w:bCs/>
        </w:rPr>
        <w:t xml:space="preserve">Post </w:t>
      </w:r>
      <w:r w:rsidRPr="00641F1D">
        <w:rPr>
          <w:rFonts w:ascii="Trebuchet MS" w:hAnsi="Trebuchet MS"/>
          <w:b/>
          <w:bCs/>
        </w:rPr>
        <w:t>Insulators</w:t>
      </w:r>
      <w:r w:rsidR="00F01598">
        <w:rPr>
          <w:rFonts w:ascii="Trebuchet MS" w:hAnsi="Trebuchet MS"/>
          <w:b/>
          <w:bCs/>
        </w:rPr>
        <w:t xml:space="preserve"> &amp; fixed Post Insulators</w:t>
      </w:r>
      <w:r w:rsidRPr="00641F1D">
        <w:rPr>
          <w:rFonts w:ascii="Trebuchet MS" w:hAnsi="Trebuchet MS"/>
          <w:b/>
          <w:bCs/>
        </w:rPr>
        <w:t>, Base Frame, Clamp &amp; Connectors and all other fitting &amp; fixing complete in all respect with</w:t>
      </w:r>
      <w:r w:rsidR="00B12C84">
        <w:rPr>
          <w:rFonts w:ascii="Trebuchet MS" w:hAnsi="Trebuchet MS"/>
          <w:b/>
          <w:bCs/>
        </w:rPr>
        <w:t xml:space="preserve"> &amp; with</w:t>
      </w:r>
      <w:r w:rsidRPr="00641F1D">
        <w:rPr>
          <w:rFonts w:ascii="Trebuchet MS" w:hAnsi="Trebuchet MS"/>
          <w:b/>
          <w:bCs/>
        </w:rPr>
        <w:t xml:space="preserve">out Earth switch). </w:t>
      </w:r>
    </w:p>
    <w:p w:rsidR="00405C37" w:rsidRPr="00641F1D" w:rsidRDefault="00405C37" w:rsidP="00641F1D">
      <w:pPr>
        <w:pStyle w:val="Default"/>
        <w:jc w:val="both"/>
        <w:rPr>
          <w:rFonts w:ascii="Trebuchet MS" w:hAnsi="Trebuchet MS"/>
          <w:b/>
          <w:bCs/>
        </w:rPr>
      </w:pPr>
    </w:p>
    <w:p w:rsidR="009111BF" w:rsidRPr="00B12C84" w:rsidRDefault="009111BF" w:rsidP="00641F1D">
      <w:pPr>
        <w:pStyle w:val="Default"/>
        <w:jc w:val="both"/>
        <w:rPr>
          <w:rFonts w:ascii="Trebuchet MS" w:hAnsi="Trebuchet MS"/>
          <w:b/>
          <w:u w:val="single"/>
        </w:rPr>
      </w:pPr>
      <w:r w:rsidRPr="00B12C84">
        <w:rPr>
          <w:rFonts w:ascii="Trebuchet MS" w:hAnsi="Trebuchet MS"/>
          <w:b/>
          <w:u w:val="single"/>
        </w:rPr>
        <w:t>TECHNICAL PARTICULARS OF 400 kV</w:t>
      </w:r>
      <w:r w:rsidR="00341CCB" w:rsidRPr="00B12C84">
        <w:rPr>
          <w:rFonts w:ascii="Trebuchet MS" w:hAnsi="Trebuchet MS"/>
          <w:b/>
          <w:u w:val="single"/>
        </w:rPr>
        <w:t>, 220</w:t>
      </w:r>
      <w:r w:rsidRPr="00B12C84">
        <w:rPr>
          <w:rFonts w:ascii="Trebuchet MS" w:hAnsi="Trebuchet MS"/>
          <w:b/>
          <w:u w:val="single"/>
        </w:rPr>
        <w:t xml:space="preserve"> kV</w:t>
      </w:r>
      <w:r w:rsidR="00B12C84" w:rsidRPr="00B12C84">
        <w:rPr>
          <w:rFonts w:ascii="Trebuchet MS" w:hAnsi="Trebuchet MS"/>
          <w:b/>
          <w:u w:val="single"/>
        </w:rPr>
        <w:t>, 132</w:t>
      </w:r>
      <w:r w:rsidRPr="00B12C84">
        <w:rPr>
          <w:rFonts w:ascii="Trebuchet MS" w:hAnsi="Trebuchet MS"/>
          <w:b/>
          <w:u w:val="single"/>
        </w:rPr>
        <w:t xml:space="preserve"> kV &amp; 33 KV ISOLATOR</w:t>
      </w:r>
    </w:p>
    <w:p w:rsidR="009111BF" w:rsidRPr="00641F1D" w:rsidRDefault="009111BF" w:rsidP="00641F1D">
      <w:pPr>
        <w:jc w:val="both"/>
        <w:rPr>
          <w:rFonts w:ascii="Trebuchet MS" w:hAnsi="Trebuchet MS"/>
        </w:rPr>
      </w:pPr>
    </w:p>
    <w:tbl>
      <w:tblPr>
        <w:tblStyle w:val="TableGrid"/>
        <w:tblW w:w="9606" w:type="dxa"/>
        <w:tblLayout w:type="fixed"/>
        <w:tblLook w:val="04A0" w:firstRow="1" w:lastRow="0" w:firstColumn="1" w:lastColumn="0" w:noHBand="0" w:noVBand="1"/>
      </w:tblPr>
      <w:tblGrid>
        <w:gridCol w:w="534"/>
        <w:gridCol w:w="3543"/>
        <w:gridCol w:w="1276"/>
        <w:gridCol w:w="142"/>
        <w:gridCol w:w="283"/>
        <w:gridCol w:w="968"/>
        <w:gridCol w:w="25"/>
        <w:gridCol w:w="217"/>
        <w:gridCol w:w="917"/>
        <w:gridCol w:w="24"/>
        <w:gridCol w:w="193"/>
        <w:gridCol w:w="66"/>
        <w:gridCol w:w="76"/>
        <w:gridCol w:w="1342"/>
      </w:tblGrid>
      <w:tr w:rsidR="007D3A31" w:rsidRPr="00641F1D" w:rsidTr="00ED7CD7">
        <w:trPr>
          <w:trHeight w:val="432"/>
        </w:trPr>
        <w:tc>
          <w:tcPr>
            <w:tcW w:w="534" w:type="dxa"/>
          </w:tcPr>
          <w:p w:rsidR="009111BF" w:rsidRPr="00641F1D" w:rsidRDefault="009111BF" w:rsidP="00641F1D">
            <w:pPr>
              <w:snapToGrid w:val="0"/>
              <w:jc w:val="both"/>
              <w:rPr>
                <w:rFonts w:ascii="Trebuchet MS" w:hAnsi="Trebuchet MS"/>
              </w:rPr>
            </w:pPr>
          </w:p>
        </w:tc>
        <w:tc>
          <w:tcPr>
            <w:tcW w:w="3543" w:type="dxa"/>
          </w:tcPr>
          <w:p w:rsidR="009111BF" w:rsidRPr="00641F1D" w:rsidRDefault="009111BF" w:rsidP="00641F1D">
            <w:pPr>
              <w:snapToGrid w:val="0"/>
              <w:jc w:val="both"/>
              <w:rPr>
                <w:rFonts w:ascii="Trebuchet MS" w:hAnsi="Trebuchet MS"/>
                <w:b/>
                <w:bCs/>
              </w:rPr>
            </w:pPr>
            <w:r w:rsidRPr="00641F1D">
              <w:rPr>
                <w:rFonts w:ascii="Trebuchet MS" w:hAnsi="Trebuchet MS"/>
                <w:b/>
                <w:bCs/>
              </w:rPr>
              <w:t>Type:</w:t>
            </w:r>
          </w:p>
        </w:tc>
        <w:tc>
          <w:tcPr>
            <w:tcW w:w="1701" w:type="dxa"/>
            <w:gridSpan w:val="3"/>
          </w:tcPr>
          <w:p w:rsidR="009111BF" w:rsidRPr="00641F1D" w:rsidRDefault="009111BF" w:rsidP="00641F1D">
            <w:pPr>
              <w:snapToGrid w:val="0"/>
              <w:jc w:val="both"/>
              <w:rPr>
                <w:rFonts w:ascii="Trebuchet MS" w:hAnsi="Trebuchet MS"/>
                <w:b/>
                <w:bCs/>
              </w:rPr>
            </w:pPr>
            <w:r w:rsidRPr="00641F1D">
              <w:rPr>
                <w:rFonts w:ascii="Trebuchet MS" w:hAnsi="Trebuchet MS"/>
                <w:b/>
                <w:bCs/>
              </w:rPr>
              <w:t>400 kV</w:t>
            </w:r>
          </w:p>
        </w:tc>
        <w:tc>
          <w:tcPr>
            <w:tcW w:w="1210" w:type="dxa"/>
            <w:gridSpan w:val="3"/>
          </w:tcPr>
          <w:p w:rsidR="009111BF" w:rsidRPr="00641F1D" w:rsidRDefault="009111BF" w:rsidP="00641F1D">
            <w:pPr>
              <w:snapToGrid w:val="0"/>
              <w:jc w:val="both"/>
              <w:rPr>
                <w:rFonts w:ascii="Trebuchet MS" w:hAnsi="Trebuchet MS"/>
                <w:b/>
                <w:bCs/>
              </w:rPr>
            </w:pPr>
            <w:r w:rsidRPr="00641F1D">
              <w:rPr>
                <w:rFonts w:ascii="Trebuchet MS" w:hAnsi="Trebuchet MS"/>
                <w:b/>
                <w:bCs/>
              </w:rPr>
              <w:t>220 kV</w:t>
            </w:r>
          </w:p>
        </w:tc>
        <w:tc>
          <w:tcPr>
            <w:tcW w:w="1134" w:type="dxa"/>
            <w:gridSpan w:val="3"/>
          </w:tcPr>
          <w:p w:rsidR="009111BF" w:rsidRPr="00641F1D" w:rsidRDefault="009111BF" w:rsidP="00641F1D">
            <w:pPr>
              <w:snapToGrid w:val="0"/>
              <w:jc w:val="both"/>
              <w:rPr>
                <w:rFonts w:ascii="Trebuchet MS" w:hAnsi="Trebuchet MS"/>
                <w:b/>
                <w:bCs/>
              </w:rPr>
            </w:pPr>
            <w:r w:rsidRPr="00641F1D">
              <w:rPr>
                <w:rFonts w:ascii="Trebuchet MS" w:hAnsi="Trebuchet MS"/>
                <w:b/>
                <w:bCs/>
              </w:rPr>
              <w:t>132 kV</w:t>
            </w:r>
          </w:p>
        </w:tc>
        <w:tc>
          <w:tcPr>
            <w:tcW w:w="1484" w:type="dxa"/>
            <w:gridSpan w:val="3"/>
          </w:tcPr>
          <w:p w:rsidR="009111BF" w:rsidRPr="00641F1D" w:rsidRDefault="009111BF" w:rsidP="00641F1D">
            <w:pPr>
              <w:snapToGrid w:val="0"/>
              <w:jc w:val="both"/>
              <w:rPr>
                <w:rFonts w:ascii="Trebuchet MS" w:hAnsi="Trebuchet MS"/>
                <w:b/>
                <w:bCs/>
              </w:rPr>
            </w:pPr>
            <w:r w:rsidRPr="00641F1D">
              <w:rPr>
                <w:rFonts w:ascii="Trebuchet MS" w:hAnsi="Trebuchet MS"/>
                <w:b/>
                <w:bCs/>
              </w:rPr>
              <w:t>33 kV</w:t>
            </w:r>
          </w:p>
        </w:tc>
      </w:tr>
      <w:tr w:rsidR="00097FCF" w:rsidRPr="00641F1D" w:rsidTr="00097FCF">
        <w:trPr>
          <w:trHeight w:val="432"/>
        </w:trPr>
        <w:tc>
          <w:tcPr>
            <w:tcW w:w="534" w:type="dxa"/>
          </w:tcPr>
          <w:p w:rsidR="00097FCF" w:rsidRPr="00341CCB" w:rsidRDefault="00097FCF" w:rsidP="00641F1D">
            <w:pPr>
              <w:snapToGrid w:val="0"/>
              <w:jc w:val="both"/>
              <w:rPr>
                <w:rFonts w:ascii="Trebuchet MS" w:hAnsi="Trebuchet MS"/>
              </w:rPr>
            </w:pPr>
            <w:r w:rsidRPr="00341CCB">
              <w:rPr>
                <w:rFonts w:ascii="Trebuchet MS" w:hAnsi="Trebuchet MS"/>
              </w:rPr>
              <w:t>1</w:t>
            </w:r>
          </w:p>
        </w:tc>
        <w:tc>
          <w:tcPr>
            <w:tcW w:w="3543" w:type="dxa"/>
          </w:tcPr>
          <w:p w:rsidR="00097FCF" w:rsidRPr="00341CCB" w:rsidRDefault="00097FCF" w:rsidP="00641F1D">
            <w:pPr>
              <w:snapToGrid w:val="0"/>
              <w:jc w:val="both"/>
              <w:rPr>
                <w:rFonts w:ascii="Trebuchet MS" w:hAnsi="Trebuchet MS"/>
              </w:rPr>
            </w:pPr>
            <w:r w:rsidRPr="00341CCB">
              <w:rPr>
                <w:rFonts w:ascii="Trebuchet MS" w:hAnsi="Trebuchet MS"/>
              </w:rPr>
              <w:t>Main switch</w:t>
            </w:r>
          </w:p>
        </w:tc>
        <w:tc>
          <w:tcPr>
            <w:tcW w:w="1701" w:type="dxa"/>
            <w:gridSpan w:val="3"/>
          </w:tcPr>
          <w:p w:rsidR="00097FCF" w:rsidRPr="00341CCB" w:rsidRDefault="00ED7CD7" w:rsidP="00ED7CD7">
            <w:pPr>
              <w:snapToGrid w:val="0"/>
              <w:jc w:val="both"/>
              <w:rPr>
                <w:rFonts w:ascii="Trebuchet MS" w:hAnsi="Trebuchet MS"/>
              </w:rPr>
            </w:pPr>
            <w:r w:rsidRPr="00341CCB">
              <w:rPr>
                <w:rFonts w:ascii="Trebuchet MS" w:hAnsi="Trebuchet MS"/>
              </w:rPr>
              <w:t>horizontal Double end break</w:t>
            </w:r>
            <w:r w:rsidR="00D95BD0">
              <w:rPr>
                <w:rFonts w:ascii="Trebuchet MS" w:hAnsi="Trebuchet MS"/>
              </w:rPr>
              <w:t>/center break</w:t>
            </w:r>
            <w:r w:rsidRPr="00341CCB">
              <w:rPr>
                <w:rFonts w:ascii="Trebuchet MS" w:hAnsi="Trebuchet MS"/>
              </w:rPr>
              <w:t xml:space="preserve"> rotary post insulators </w:t>
            </w:r>
          </w:p>
        </w:tc>
        <w:tc>
          <w:tcPr>
            <w:tcW w:w="3828" w:type="dxa"/>
            <w:gridSpan w:val="9"/>
          </w:tcPr>
          <w:p w:rsidR="00097FCF" w:rsidRPr="00341CCB" w:rsidRDefault="00097FCF" w:rsidP="00097FCF">
            <w:pPr>
              <w:snapToGrid w:val="0"/>
              <w:jc w:val="both"/>
              <w:rPr>
                <w:rFonts w:ascii="Trebuchet MS" w:hAnsi="Trebuchet MS"/>
              </w:rPr>
            </w:pPr>
            <w:r w:rsidRPr="00341CCB">
              <w:rPr>
                <w:rFonts w:ascii="Trebuchet MS" w:hAnsi="Trebuchet MS"/>
              </w:rPr>
              <w:t>horizontal Double end break rotary post insulators, gang operated</w:t>
            </w:r>
          </w:p>
        </w:tc>
      </w:tr>
      <w:tr w:rsidR="009111BF" w:rsidRPr="00641F1D" w:rsidTr="007D3A31">
        <w:trPr>
          <w:trHeight w:val="432"/>
        </w:trPr>
        <w:tc>
          <w:tcPr>
            <w:tcW w:w="534" w:type="dxa"/>
          </w:tcPr>
          <w:p w:rsidR="009111BF" w:rsidRPr="00341CCB" w:rsidRDefault="009111BF" w:rsidP="00641F1D">
            <w:pPr>
              <w:snapToGrid w:val="0"/>
              <w:jc w:val="both"/>
              <w:rPr>
                <w:rFonts w:ascii="Trebuchet MS" w:hAnsi="Trebuchet MS"/>
              </w:rPr>
            </w:pPr>
            <w:r w:rsidRPr="00341CCB">
              <w:rPr>
                <w:rFonts w:ascii="Trebuchet MS" w:hAnsi="Trebuchet MS"/>
              </w:rPr>
              <w:t>2</w:t>
            </w:r>
          </w:p>
        </w:tc>
        <w:tc>
          <w:tcPr>
            <w:tcW w:w="3543" w:type="dxa"/>
          </w:tcPr>
          <w:p w:rsidR="009111BF" w:rsidRPr="00341CCB" w:rsidRDefault="009111BF" w:rsidP="00641F1D">
            <w:pPr>
              <w:snapToGrid w:val="0"/>
              <w:jc w:val="both"/>
              <w:rPr>
                <w:rFonts w:ascii="Trebuchet MS" w:hAnsi="Trebuchet MS"/>
              </w:rPr>
            </w:pPr>
            <w:r w:rsidRPr="00341CCB">
              <w:rPr>
                <w:rFonts w:ascii="Trebuchet MS" w:hAnsi="Trebuchet MS"/>
              </w:rPr>
              <w:t>Service</w:t>
            </w:r>
          </w:p>
        </w:tc>
        <w:tc>
          <w:tcPr>
            <w:tcW w:w="5529" w:type="dxa"/>
            <w:gridSpan w:val="12"/>
          </w:tcPr>
          <w:p w:rsidR="009111BF" w:rsidRPr="00341CCB" w:rsidRDefault="009111BF" w:rsidP="00641F1D">
            <w:pPr>
              <w:snapToGrid w:val="0"/>
              <w:jc w:val="both"/>
              <w:rPr>
                <w:rFonts w:ascii="Trebuchet MS" w:hAnsi="Trebuchet MS"/>
              </w:rPr>
            </w:pPr>
            <w:r w:rsidRPr="00341CCB">
              <w:rPr>
                <w:rFonts w:ascii="Trebuchet MS" w:hAnsi="Trebuchet MS"/>
              </w:rPr>
              <w:t>Outdoor</w:t>
            </w:r>
          </w:p>
        </w:tc>
      </w:tr>
      <w:tr w:rsidR="009111BF" w:rsidRPr="00641F1D" w:rsidTr="007D3A31">
        <w:trPr>
          <w:trHeight w:val="432"/>
        </w:trPr>
        <w:tc>
          <w:tcPr>
            <w:tcW w:w="534" w:type="dxa"/>
          </w:tcPr>
          <w:p w:rsidR="009111BF" w:rsidRPr="00341CCB" w:rsidRDefault="009111BF" w:rsidP="00641F1D">
            <w:pPr>
              <w:snapToGrid w:val="0"/>
              <w:jc w:val="both"/>
              <w:rPr>
                <w:rFonts w:ascii="Trebuchet MS" w:hAnsi="Trebuchet MS"/>
              </w:rPr>
            </w:pPr>
            <w:r w:rsidRPr="00341CCB">
              <w:rPr>
                <w:rFonts w:ascii="Trebuchet MS" w:hAnsi="Trebuchet MS"/>
              </w:rPr>
              <w:t>3</w:t>
            </w:r>
          </w:p>
        </w:tc>
        <w:tc>
          <w:tcPr>
            <w:tcW w:w="3543" w:type="dxa"/>
          </w:tcPr>
          <w:p w:rsidR="009111BF" w:rsidRPr="00341CCB" w:rsidRDefault="009111BF" w:rsidP="00641F1D">
            <w:pPr>
              <w:snapToGrid w:val="0"/>
              <w:jc w:val="both"/>
              <w:rPr>
                <w:rFonts w:ascii="Trebuchet MS" w:hAnsi="Trebuchet MS"/>
              </w:rPr>
            </w:pPr>
            <w:r w:rsidRPr="00341CCB">
              <w:rPr>
                <w:rFonts w:ascii="Trebuchet MS" w:hAnsi="Trebuchet MS"/>
              </w:rPr>
              <w:t>Applicable standard</w:t>
            </w:r>
          </w:p>
        </w:tc>
        <w:tc>
          <w:tcPr>
            <w:tcW w:w="5529" w:type="dxa"/>
            <w:gridSpan w:val="12"/>
          </w:tcPr>
          <w:p w:rsidR="009111BF" w:rsidRPr="00341CCB" w:rsidRDefault="009111BF" w:rsidP="00641F1D">
            <w:pPr>
              <w:snapToGrid w:val="0"/>
              <w:jc w:val="both"/>
              <w:rPr>
                <w:rFonts w:ascii="Trebuchet MS" w:hAnsi="Trebuchet MS"/>
              </w:rPr>
            </w:pPr>
            <w:r w:rsidRPr="00341CCB">
              <w:rPr>
                <w:rFonts w:ascii="Trebuchet MS" w:hAnsi="Trebuchet MS"/>
              </w:rPr>
              <w:t>IS : 9921 / IEC-62271-102</w:t>
            </w:r>
          </w:p>
        </w:tc>
      </w:tr>
      <w:tr w:rsidR="009111BF" w:rsidRPr="00641F1D" w:rsidTr="007D3A31">
        <w:trPr>
          <w:trHeight w:val="432"/>
        </w:trPr>
        <w:tc>
          <w:tcPr>
            <w:tcW w:w="534" w:type="dxa"/>
          </w:tcPr>
          <w:p w:rsidR="009111BF" w:rsidRPr="00341CCB" w:rsidRDefault="009111BF" w:rsidP="00641F1D">
            <w:pPr>
              <w:snapToGrid w:val="0"/>
              <w:jc w:val="both"/>
              <w:rPr>
                <w:rFonts w:ascii="Trebuchet MS" w:hAnsi="Trebuchet MS"/>
              </w:rPr>
            </w:pPr>
            <w:r w:rsidRPr="00341CCB">
              <w:rPr>
                <w:rFonts w:ascii="Trebuchet MS" w:hAnsi="Trebuchet MS"/>
              </w:rPr>
              <w:t>4</w:t>
            </w:r>
          </w:p>
        </w:tc>
        <w:tc>
          <w:tcPr>
            <w:tcW w:w="3543" w:type="dxa"/>
          </w:tcPr>
          <w:p w:rsidR="009111BF" w:rsidRPr="00341CCB" w:rsidRDefault="009111BF" w:rsidP="00641F1D">
            <w:pPr>
              <w:snapToGrid w:val="0"/>
              <w:jc w:val="both"/>
              <w:rPr>
                <w:rFonts w:ascii="Trebuchet MS" w:hAnsi="Trebuchet MS"/>
              </w:rPr>
            </w:pPr>
            <w:r w:rsidRPr="00341CCB">
              <w:rPr>
                <w:rFonts w:ascii="Trebuchet MS" w:hAnsi="Trebuchet MS"/>
              </w:rPr>
              <w:t>No. of Phases</w:t>
            </w:r>
          </w:p>
        </w:tc>
        <w:tc>
          <w:tcPr>
            <w:tcW w:w="5529" w:type="dxa"/>
            <w:gridSpan w:val="12"/>
          </w:tcPr>
          <w:p w:rsidR="009111BF" w:rsidRPr="00341CCB" w:rsidRDefault="009111BF" w:rsidP="00641F1D">
            <w:pPr>
              <w:snapToGrid w:val="0"/>
              <w:jc w:val="both"/>
              <w:rPr>
                <w:rFonts w:ascii="Trebuchet MS" w:hAnsi="Trebuchet MS"/>
              </w:rPr>
            </w:pPr>
            <w:r w:rsidRPr="00341CCB">
              <w:rPr>
                <w:rFonts w:ascii="Trebuchet MS" w:hAnsi="Trebuchet MS"/>
              </w:rPr>
              <w:t>3 phase</w:t>
            </w:r>
          </w:p>
        </w:tc>
      </w:tr>
      <w:tr w:rsidR="009111BF" w:rsidRPr="00641F1D" w:rsidTr="007D3A31">
        <w:trPr>
          <w:trHeight w:val="432"/>
        </w:trPr>
        <w:tc>
          <w:tcPr>
            <w:tcW w:w="534" w:type="dxa"/>
          </w:tcPr>
          <w:p w:rsidR="009111BF" w:rsidRPr="00341CCB" w:rsidRDefault="009111BF" w:rsidP="00641F1D">
            <w:pPr>
              <w:snapToGrid w:val="0"/>
              <w:jc w:val="both"/>
              <w:rPr>
                <w:rFonts w:ascii="Trebuchet MS" w:hAnsi="Trebuchet MS"/>
              </w:rPr>
            </w:pPr>
            <w:r w:rsidRPr="00341CCB">
              <w:rPr>
                <w:rFonts w:ascii="Trebuchet MS" w:hAnsi="Trebuchet MS"/>
              </w:rPr>
              <w:t>5</w:t>
            </w:r>
          </w:p>
        </w:tc>
        <w:tc>
          <w:tcPr>
            <w:tcW w:w="3543" w:type="dxa"/>
          </w:tcPr>
          <w:p w:rsidR="009111BF" w:rsidRPr="00341CCB" w:rsidRDefault="009111BF" w:rsidP="00641F1D">
            <w:pPr>
              <w:snapToGrid w:val="0"/>
              <w:jc w:val="both"/>
              <w:rPr>
                <w:rFonts w:ascii="Trebuchet MS" w:hAnsi="Trebuchet MS"/>
              </w:rPr>
            </w:pPr>
            <w:r w:rsidRPr="00341CCB">
              <w:rPr>
                <w:rFonts w:ascii="Trebuchet MS" w:hAnsi="Trebuchet MS"/>
              </w:rPr>
              <w:t>Design Ambient temperature</w:t>
            </w:r>
          </w:p>
        </w:tc>
        <w:tc>
          <w:tcPr>
            <w:tcW w:w="5529" w:type="dxa"/>
            <w:gridSpan w:val="12"/>
          </w:tcPr>
          <w:p w:rsidR="009111BF" w:rsidRPr="00341CCB" w:rsidRDefault="009111BF" w:rsidP="00641F1D">
            <w:pPr>
              <w:snapToGrid w:val="0"/>
              <w:jc w:val="both"/>
              <w:rPr>
                <w:rFonts w:ascii="Trebuchet MS" w:hAnsi="Trebuchet MS"/>
              </w:rPr>
            </w:pPr>
            <w:r w:rsidRPr="00341CCB">
              <w:rPr>
                <w:rFonts w:ascii="Trebuchet MS" w:hAnsi="Trebuchet MS"/>
              </w:rPr>
              <w:t>50</w:t>
            </w:r>
            <w:r w:rsidRPr="00341CCB">
              <w:rPr>
                <w:rFonts w:ascii="Trebuchet MS" w:hAnsi="Trebuchet MS" w:cs="Arial"/>
              </w:rPr>
              <w:t>°</w:t>
            </w:r>
            <w:r w:rsidRPr="00341CCB">
              <w:rPr>
                <w:rFonts w:ascii="Trebuchet MS" w:hAnsi="Trebuchet MS"/>
              </w:rPr>
              <w:t>C</w:t>
            </w:r>
          </w:p>
        </w:tc>
      </w:tr>
      <w:tr w:rsidR="009111BF" w:rsidRPr="00641F1D" w:rsidTr="00ED7CD7">
        <w:trPr>
          <w:trHeight w:val="432"/>
        </w:trPr>
        <w:tc>
          <w:tcPr>
            <w:tcW w:w="534" w:type="dxa"/>
          </w:tcPr>
          <w:p w:rsidR="009111BF" w:rsidRPr="00341CCB" w:rsidRDefault="009111BF" w:rsidP="00641F1D">
            <w:pPr>
              <w:snapToGrid w:val="0"/>
              <w:jc w:val="both"/>
              <w:rPr>
                <w:rFonts w:ascii="Trebuchet MS" w:hAnsi="Trebuchet MS"/>
              </w:rPr>
            </w:pPr>
            <w:r w:rsidRPr="00341CCB">
              <w:rPr>
                <w:rFonts w:ascii="Trebuchet MS" w:hAnsi="Trebuchet MS"/>
              </w:rPr>
              <w:t>6</w:t>
            </w:r>
          </w:p>
        </w:tc>
        <w:tc>
          <w:tcPr>
            <w:tcW w:w="3543" w:type="dxa"/>
          </w:tcPr>
          <w:p w:rsidR="009111BF" w:rsidRPr="00341CCB" w:rsidRDefault="009111BF" w:rsidP="00641F1D">
            <w:pPr>
              <w:snapToGrid w:val="0"/>
              <w:jc w:val="both"/>
              <w:rPr>
                <w:rFonts w:ascii="Trebuchet MS" w:hAnsi="Trebuchet MS"/>
              </w:rPr>
            </w:pPr>
            <w:r w:rsidRPr="00341CCB">
              <w:rPr>
                <w:rFonts w:ascii="Trebuchet MS" w:hAnsi="Trebuchet MS"/>
              </w:rPr>
              <w:t>Type of operation</w:t>
            </w:r>
          </w:p>
        </w:tc>
        <w:tc>
          <w:tcPr>
            <w:tcW w:w="1701" w:type="dxa"/>
            <w:gridSpan w:val="3"/>
          </w:tcPr>
          <w:p w:rsidR="009111BF" w:rsidRPr="00341CCB" w:rsidRDefault="009111BF" w:rsidP="00641F1D">
            <w:pPr>
              <w:snapToGrid w:val="0"/>
              <w:jc w:val="both"/>
              <w:rPr>
                <w:rFonts w:ascii="Trebuchet MS" w:hAnsi="Trebuchet MS"/>
              </w:rPr>
            </w:pPr>
            <w:r w:rsidRPr="00341CCB">
              <w:rPr>
                <w:rFonts w:ascii="Trebuchet MS" w:hAnsi="Trebuchet MS"/>
              </w:rPr>
              <w:t>Electrically Ganged</w:t>
            </w:r>
          </w:p>
        </w:tc>
        <w:tc>
          <w:tcPr>
            <w:tcW w:w="3828" w:type="dxa"/>
            <w:gridSpan w:val="9"/>
          </w:tcPr>
          <w:p w:rsidR="009111BF" w:rsidRPr="00341CCB" w:rsidRDefault="009111BF" w:rsidP="00641F1D">
            <w:pPr>
              <w:snapToGrid w:val="0"/>
              <w:jc w:val="both"/>
              <w:rPr>
                <w:rFonts w:ascii="Trebuchet MS" w:hAnsi="Trebuchet MS"/>
              </w:rPr>
            </w:pPr>
            <w:r w:rsidRPr="00341CCB">
              <w:rPr>
                <w:rFonts w:ascii="Trebuchet MS" w:hAnsi="Trebuchet MS"/>
              </w:rPr>
              <w:t>Mechanically Ganged</w:t>
            </w:r>
          </w:p>
        </w:tc>
      </w:tr>
      <w:tr w:rsidR="007D3A31" w:rsidRPr="00641F1D" w:rsidTr="00ED7CD7">
        <w:trPr>
          <w:trHeight w:val="432"/>
        </w:trPr>
        <w:tc>
          <w:tcPr>
            <w:tcW w:w="534" w:type="dxa"/>
          </w:tcPr>
          <w:p w:rsidR="009111BF" w:rsidRPr="00341CCB" w:rsidRDefault="009111BF" w:rsidP="00641F1D">
            <w:pPr>
              <w:snapToGrid w:val="0"/>
              <w:jc w:val="both"/>
              <w:rPr>
                <w:rFonts w:ascii="Trebuchet MS" w:hAnsi="Trebuchet MS"/>
              </w:rPr>
            </w:pPr>
            <w:r w:rsidRPr="00341CCB">
              <w:rPr>
                <w:rFonts w:ascii="Trebuchet MS" w:hAnsi="Trebuchet MS"/>
              </w:rPr>
              <w:t>7</w:t>
            </w:r>
          </w:p>
        </w:tc>
        <w:tc>
          <w:tcPr>
            <w:tcW w:w="3543" w:type="dxa"/>
          </w:tcPr>
          <w:p w:rsidR="009111BF" w:rsidRPr="00341CCB" w:rsidRDefault="009111BF" w:rsidP="00641F1D">
            <w:pPr>
              <w:snapToGrid w:val="0"/>
              <w:jc w:val="both"/>
              <w:rPr>
                <w:rFonts w:ascii="Trebuchet MS" w:hAnsi="Trebuchet MS"/>
              </w:rPr>
            </w:pPr>
            <w:r w:rsidRPr="00341CCB">
              <w:rPr>
                <w:rFonts w:ascii="Trebuchet MS" w:hAnsi="Trebuchet MS"/>
              </w:rPr>
              <w:t>Rated voltage (kV)</w:t>
            </w:r>
          </w:p>
        </w:tc>
        <w:tc>
          <w:tcPr>
            <w:tcW w:w="1701" w:type="dxa"/>
            <w:gridSpan w:val="3"/>
          </w:tcPr>
          <w:p w:rsidR="009111BF" w:rsidRPr="00341CCB" w:rsidRDefault="009111BF" w:rsidP="00641F1D">
            <w:pPr>
              <w:snapToGrid w:val="0"/>
              <w:jc w:val="both"/>
              <w:rPr>
                <w:rFonts w:ascii="Trebuchet MS" w:hAnsi="Trebuchet MS"/>
              </w:rPr>
            </w:pPr>
            <w:r w:rsidRPr="00341CCB">
              <w:rPr>
                <w:rFonts w:ascii="Trebuchet MS" w:hAnsi="Trebuchet MS"/>
              </w:rPr>
              <w:t>In KV</w:t>
            </w:r>
            <w:bookmarkStart w:id="0" w:name="_GoBack"/>
            <w:bookmarkEnd w:id="0"/>
          </w:p>
        </w:tc>
        <w:tc>
          <w:tcPr>
            <w:tcW w:w="1210" w:type="dxa"/>
            <w:gridSpan w:val="3"/>
          </w:tcPr>
          <w:p w:rsidR="009111BF" w:rsidRPr="00341CCB" w:rsidRDefault="009111BF" w:rsidP="00641F1D">
            <w:pPr>
              <w:snapToGrid w:val="0"/>
              <w:jc w:val="both"/>
              <w:rPr>
                <w:rFonts w:ascii="Trebuchet MS" w:hAnsi="Trebuchet MS"/>
              </w:rPr>
            </w:pPr>
            <w:r w:rsidRPr="00341CCB">
              <w:rPr>
                <w:rFonts w:ascii="Trebuchet MS" w:hAnsi="Trebuchet MS"/>
              </w:rPr>
              <w:t>In KV</w:t>
            </w:r>
          </w:p>
        </w:tc>
        <w:tc>
          <w:tcPr>
            <w:tcW w:w="1276" w:type="dxa"/>
            <w:gridSpan w:val="5"/>
          </w:tcPr>
          <w:p w:rsidR="009111BF" w:rsidRPr="00341CCB" w:rsidRDefault="009111BF" w:rsidP="00641F1D">
            <w:pPr>
              <w:snapToGrid w:val="0"/>
              <w:jc w:val="both"/>
              <w:rPr>
                <w:rFonts w:ascii="Trebuchet MS" w:hAnsi="Trebuchet MS"/>
              </w:rPr>
            </w:pPr>
            <w:r w:rsidRPr="00341CCB">
              <w:rPr>
                <w:rFonts w:ascii="Trebuchet MS" w:hAnsi="Trebuchet MS"/>
              </w:rPr>
              <w:t>In KV</w:t>
            </w:r>
          </w:p>
        </w:tc>
        <w:tc>
          <w:tcPr>
            <w:tcW w:w="1342" w:type="dxa"/>
          </w:tcPr>
          <w:p w:rsidR="009111BF" w:rsidRPr="00341CCB" w:rsidRDefault="009111BF" w:rsidP="00641F1D">
            <w:pPr>
              <w:snapToGrid w:val="0"/>
              <w:jc w:val="both"/>
              <w:rPr>
                <w:rFonts w:ascii="Trebuchet MS" w:hAnsi="Trebuchet MS"/>
              </w:rPr>
            </w:pPr>
            <w:r w:rsidRPr="00341CCB">
              <w:rPr>
                <w:rFonts w:ascii="Trebuchet MS" w:hAnsi="Trebuchet MS"/>
              </w:rPr>
              <w:t>In KV</w:t>
            </w:r>
          </w:p>
        </w:tc>
      </w:tr>
      <w:tr w:rsidR="007D3A31" w:rsidRPr="00641F1D" w:rsidTr="00ED7CD7">
        <w:trPr>
          <w:trHeight w:val="432"/>
        </w:trPr>
        <w:tc>
          <w:tcPr>
            <w:tcW w:w="534" w:type="dxa"/>
          </w:tcPr>
          <w:p w:rsidR="009111BF" w:rsidRPr="00341CCB" w:rsidRDefault="009111BF" w:rsidP="00641F1D">
            <w:pPr>
              <w:snapToGrid w:val="0"/>
              <w:jc w:val="both"/>
              <w:rPr>
                <w:rFonts w:ascii="Trebuchet MS" w:hAnsi="Trebuchet MS"/>
              </w:rPr>
            </w:pPr>
          </w:p>
        </w:tc>
        <w:tc>
          <w:tcPr>
            <w:tcW w:w="3543" w:type="dxa"/>
          </w:tcPr>
          <w:p w:rsidR="009111BF" w:rsidRPr="00341CCB" w:rsidRDefault="009111BF" w:rsidP="00641F1D">
            <w:pPr>
              <w:pStyle w:val="ListParagraph"/>
              <w:numPr>
                <w:ilvl w:val="0"/>
                <w:numId w:val="6"/>
              </w:numPr>
              <w:tabs>
                <w:tab w:val="left" w:pos="0"/>
              </w:tabs>
              <w:snapToGrid w:val="0"/>
              <w:jc w:val="both"/>
              <w:rPr>
                <w:rFonts w:ascii="Trebuchet MS" w:hAnsi="Trebuchet MS"/>
              </w:rPr>
            </w:pPr>
            <w:r w:rsidRPr="00341CCB">
              <w:rPr>
                <w:rFonts w:ascii="Trebuchet MS" w:hAnsi="Trebuchet MS"/>
              </w:rPr>
              <w:t>Nominal</w:t>
            </w:r>
          </w:p>
        </w:tc>
        <w:tc>
          <w:tcPr>
            <w:tcW w:w="1701" w:type="dxa"/>
            <w:gridSpan w:val="3"/>
          </w:tcPr>
          <w:p w:rsidR="009111BF" w:rsidRPr="00341CCB" w:rsidRDefault="009111BF" w:rsidP="00641F1D">
            <w:pPr>
              <w:snapToGrid w:val="0"/>
              <w:jc w:val="both"/>
              <w:rPr>
                <w:rFonts w:ascii="Trebuchet MS" w:hAnsi="Trebuchet MS"/>
              </w:rPr>
            </w:pPr>
            <w:r w:rsidRPr="00341CCB">
              <w:rPr>
                <w:rFonts w:ascii="Trebuchet MS" w:hAnsi="Trebuchet MS"/>
              </w:rPr>
              <w:t>400</w:t>
            </w:r>
          </w:p>
        </w:tc>
        <w:tc>
          <w:tcPr>
            <w:tcW w:w="1210" w:type="dxa"/>
            <w:gridSpan w:val="3"/>
          </w:tcPr>
          <w:p w:rsidR="009111BF" w:rsidRPr="00341CCB" w:rsidRDefault="009111BF" w:rsidP="00641F1D">
            <w:pPr>
              <w:snapToGrid w:val="0"/>
              <w:jc w:val="both"/>
              <w:rPr>
                <w:rFonts w:ascii="Trebuchet MS" w:hAnsi="Trebuchet MS"/>
              </w:rPr>
            </w:pPr>
            <w:r w:rsidRPr="00341CCB">
              <w:rPr>
                <w:rFonts w:ascii="Trebuchet MS" w:hAnsi="Trebuchet MS"/>
              </w:rPr>
              <w:t>220</w:t>
            </w:r>
          </w:p>
        </w:tc>
        <w:tc>
          <w:tcPr>
            <w:tcW w:w="1276" w:type="dxa"/>
            <w:gridSpan w:val="5"/>
          </w:tcPr>
          <w:p w:rsidR="009111BF" w:rsidRPr="00341CCB" w:rsidRDefault="009111BF" w:rsidP="00641F1D">
            <w:pPr>
              <w:snapToGrid w:val="0"/>
              <w:jc w:val="both"/>
              <w:rPr>
                <w:rFonts w:ascii="Trebuchet MS" w:hAnsi="Trebuchet MS"/>
              </w:rPr>
            </w:pPr>
            <w:r w:rsidRPr="00341CCB">
              <w:rPr>
                <w:rFonts w:ascii="Trebuchet MS" w:hAnsi="Trebuchet MS"/>
              </w:rPr>
              <w:t>132</w:t>
            </w:r>
          </w:p>
        </w:tc>
        <w:tc>
          <w:tcPr>
            <w:tcW w:w="1342" w:type="dxa"/>
          </w:tcPr>
          <w:p w:rsidR="009111BF" w:rsidRPr="00341CCB" w:rsidRDefault="009111BF" w:rsidP="00641F1D">
            <w:pPr>
              <w:snapToGrid w:val="0"/>
              <w:jc w:val="both"/>
              <w:rPr>
                <w:rFonts w:ascii="Trebuchet MS" w:hAnsi="Trebuchet MS"/>
              </w:rPr>
            </w:pPr>
            <w:r w:rsidRPr="00341CCB">
              <w:rPr>
                <w:rFonts w:ascii="Trebuchet MS" w:hAnsi="Trebuchet MS"/>
              </w:rPr>
              <w:t>33</w:t>
            </w:r>
          </w:p>
        </w:tc>
      </w:tr>
      <w:tr w:rsidR="007D3A31" w:rsidRPr="00641F1D" w:rsidTr="00ED7CD7">
        <w:trPr>
          <w:trHeight w:val="432"/>
        </w:trPr>
        <w:tc>
          <w:tcPr>
            <w:tcW w:w="534" w:type="dxa"/>
          </w:tcPr>
          <w:p w:rsidR="009111BF" w:rsidRPr="00341CCB" w:rsidRDefault="009111BF" w:rsidP="00641F1D">
            <w:pPr>
              <w:snapToGrid w:val="0"/>
              <w:jc w:val="both"/>
              <w:rPr>
                <w:rFonts w:ascii="Trebuchet MS" w:hAnsi="Trebuchet MS"/>
              </w:rPr>
            </w:pPr>
          </w:p>
        </w:tc>
        <w:tc>
          <w:tcPr>
            <w:tcW w:w="3543" w:type="dxa"/>
          </w:tcPr>
          <w:p w:rsidR="009111BF" w:rsidRPr="00341CCB" w:rsidRDefault="009111BF" w:rsidP="00641F1D">
            <w:pPr>
              <w:pStyle w:val="ListParagraph"/>
              <w:numPr>
                <w:ilvl w:val="0"/>
                <w:numId w:val="6"/>
              </w:numPr>
              <w:tabs>
                <w:tab w:val="left" w:pos="0"/>
              </w:tabs>
              <w:snapToGrid w:val="0"/>
              <w:jc w:val="both"/>
              <w:rPr>
                <w:rFonts w:ascii="Trebuchet MS" w:hAnsi="Trebuchet MS"/>
              </w:rPr>
            </w:pPr>
            <w:r w:rsidRPr="00341CCB">
              <w:rPr>
                <w:rFonts w:ascii="Trebuchet MS" w:hAnsi="Trebuchet MS"/>
              </w:rPr>
              <w:t>Maximum</w:t>
            </w:r>
          </w:p>
        </w:tc>
        <w:tc>
          <w:tcPr>
            <w:tcW w:w="1701" w:type="dxa"/>
            <w:gridSpan w:val="3"/>
          </w:tcPr>
          <w:p w:rsidR="009111BF" w:rsidRPr="00341CCB" w:rsidRDefault="009111BF" w:rsidP="00641F1D">
            <w:pPr>
              <w:snapToGrid w:val="0"/>
              <w:jc w:val="both"/>
              <w:rPr>
                <w:rFonts w:ascii="Trebuchet MS" w:hAnsi="Trebuchet MS"/>
              </w:rPr>
            </w:pPr>
            <w:r w:rsidRPr="00341CCB">
              <w:rPr>
                <w:rFonts w:ascii="Trebuchet MS" w:hAnsi="Trebuchet MS"/>
              </w:rPr>
              <w:t>420</w:t>
            </w:r>
          </w:p>
        </w:tc>
        <w:tc>
          <w:tcPr>
            <w:tcW w:w="1210" w:type="dxa"/>
            <w:gridSpan w:val="3"/>
          </w:tcPr>
          <w:p w:rsidR="009111BF" w:rsidRPr="00341CCB" w:rsidRDefault="009111BF" w:rsidP="00641F1D">
            <w:pPr>
              <w:snapToGrid w:val="0"/>
              <w:jc w:val="both"/>
              <w:rPr>
                <w:rFonts w:ascii="Trebuchet MS" w:hAnsi="Trebuchet MS"/>
              </w:rPr>
            </w:pPr>
            <w:r w:rsidRPr="00341CCB">
              <w:rPr>
                <w:rFonts w:ascii="Trebuchet MS" w:hAnsi="Trebuchet MS"/>
              </w:rPr>
              <w:t>245</w:t>
            </w:r>
          </w:p>
        </w:tc>
        <w:tc>
          <w:tcPr>
            <w:tcW w:w="1276" w:type="dxa"/>
            <w:gridSpan w:val="5"/>
          </w:tcPr>
          <w:p w:rsidR="009111BF" w:rsidRPr="00341CCB" w:rsidRDefault="009111BF" w:rsidP="00641F1D">
            <w:pPr>
              <w:snapToGrid w:val="0"/>
              <w:jc w:val="both"/>
              <w:rPr>
                <w:rFonts w:ascii="Trebuchet MS" w:hAnsi="Trebuchet MS"/>
              </w:rPr>
            </w:pPr>
            <w:r w:rsidRPr="00341CCB">
              <w:rPr>
                <w:rFonts w:ascii="Trebuchet MS" w:hAnsi="Trebuchet MS"/>
              </w:rPr>
              <w:t>145</w:t>
            </w:r>
          </w:p>
        </w:tc>
        <w:tc>
          <w:tcPr>
            <w:tcW w:w="1342" w:type="dxa"/>
          </w:tcPr>
          <w:p w:rsidR="009111BF" w:rsidRPr="00341CCB" w:rsidRDefault="009111BF" w:rsidP="00641F1D">
            <w:pPr>
              <w:snapToGrid w:val="0"/>
              <w:jc w:val="both"/>
              <w:rPr>
                <w:rFonts w:ascii="Trebuchet MS" w:hAnsi="Trebuchet MS"/>
              </w:rPr>
            </w:pPr>
            <w:r w:rsidRPr="00341CCB">
              <w:rPr>
                <w:rFonts w:ascii="Trebuchet MS" w:hAnsi="Trebuchet MS"/>
              </w:rPr>
              <w:t>36</w:t>
            </w:r>
          </w:p>
        </w:tc>
      </w:tr>
      <w:tr w:rsidR="007D3A31" w:rsidRPr="00641F1D" w:rsidTr="00ED7CD7">
        <w:trPr>
          <w:trHeight w:val="432"/>
        </w:trPr>
        <w:tc>
          <w:tcPr>
            <w:tcW w:w="534" w:type="dxa"/>
          </w:tcPr>
          <w:p w:rsidR="009111BF" w:rsidRPr="00341CCB" w:rsidRDefault="009111BF" w:rsidP="00641F1D">
            <w:pPr>
              <w:snapToGrid w:val="0"/>
              <w:jc w:val="both"/>
              <w:rPr>
                <w:rFonts w:ascii="Trebuchet MS" w:hAnsi="Trebuchet MS"/>
              </w:rPr>
            </w:pPr>
            <w:r w:rsidRPr="00341CCB">
              <w:rPr>
                <w:rFonts w:ascii="Trebuchet MS" w:hAnsi="Trebuchet MS"/>
              </w:rPr>
              <w:t>8</w:t>
            </w:r>
          </w:p>
        </w:tc>
        <w:tc>
          <w:tcPr>
            <w:tcW w:w="3543" w:type="dxa"/>
          </w:tcPr>
          <w:p w:rsidR="009111BF" w:rsidRPr="00341CCB" w:rsidRDefault="009111BF" w:rsidP="00641F1D">
            <w:pPr>
              <w:snapToGrid w:val="0"/>
              <w:jc w:val="both"/>
              <w:rPr>
                <w:rFonts w:ascii="Trebuchet MS" w:hAnsi="Trebuchet MS"/>
              </w:rPr>
            </w:pPr>
            <w:r w:rsidRPr="00341CCB">
              <w:rPr>
                <w:rFonts w:ascii="Trebuchet MS" w:hAnsi="Trebuchet MS"/>
              </w:rPr>
              <w:t>Rated current (Amps)</w:t>
            </w:r>
          </w:p>
        </w:tc>
        <w:tc>
          <w:tcPr>
            <w:tcW w:w="1701" w:type="dxa"/>
            <w:gridSpan w:val="3"/>
          </w:tcPr>
          <w:p w:rsidR="009111BF" w:rsidRPr="00341CCB" w:rsidRDefault="009111BF" w:rsidP="00641F1D">
            <w:pPr>
              <w:snapToGrid w:val="0"/>
              <w:jc w:val="both"/>
              <w:rPr>
                <w:rFonts w:ascii="Trebuchet MS" w:hAnsi="Trebuchet MS"/>
              </w:rPr>
            </w:pPr>
            <w:r w:rsidRPr="00341CCB">
              <w:rPr>
                <w:rFonts w:ascii="Trebuchet MS" w:hAnsi="Trebuchet MS"/>
              </w:rPr>
              <w:t>3150</w:t>
            </w:r>
          </w:p>
        </w:tc>
        <w:tc>
          <w:tcPr>
            <w:tcW w:w="1210" w:type="dxa"/>
            <w:gridSpan w:val="3"/>
          </w:tcPr>
          <w:p w:rsidR="009111BF" w:rsidRPr="00341CCB" w:rsidRDefault="009111BF" w:rsidP="00641F1D">
            <w:pPr>
              <w:snapToGrid w:val="0"/>
              <w:jc w:val="both"/>
              <w:rPr>
                <w:rFonts w:ascii="Trebuchet MS" w:hAnsi="Trebuchet MS"/>
              </w:rPr>
            </w:pPr>
            <w:r w:rsidRPr="00341CCB">
              <w:rPr>
                <w:rFonts w:ascii="Trebuchet MS" w:hAnsi="Trebuchet MS"/>
              </w:rPr>
              <w:t>2000</w:t>
            </w:r>
          </w:p>
        </w:tc>
        <w:tc>
          <w:tcPr>
            <w:tcW w:w="1276" w:type="dxa"/>
            <w:gridSpan w:val="5"/>
          </w:tcPr>
          <w:p w:rsidR="009111BF" w:rsidRPr="00341CCB" w:rsidRDefault="009111BF" w:rsidP="00683F23">
            <w:pPr>
              <w:snapToGrid w:val="0"/>
              <w:jc w:val="both"/>
              <w:rPr>
                <w:rFonts w:ascii="Trebuchet MS" w:hAnsi="Trebuchet MS"/>
              </w:rPr>
            </w:pPr>
            <w:r w:rsidRPr="00341CCB">
              <w:rPr>
                <w:rFonts w:ascii="Trebuchet MS" w:hAnsi="Trebuchet MS"/>
              </w:rPr>
              <w:t>1</w:t>
            </w:r>
            <w:r w:rsidR="00683F23" w:rsidRPr="00341CCB">
              <w:rPr>
                <w:rFonts w:ascii="Trebuchet MS" w:hAnsi="Trebuchet MS"/>
              </w:rPr>
              <w:t>600</w:t>
            </w:r>
          </w:p>
        </w:tc>
        <w:tc>
          <w:tcPr>
            <w:tcW w:w="1342" w:type="dxa"/>
          </w:tcPr>
          <w:p w:rsidR="009111BF" w:rsidRPr="00341CCB" w:rsidRDefault="009111BF" w:rsidP="00641F1D">
            <w:pPr>
              <w:snapToGrid w:val="0"/>
              <w:jc w:val="both"/>
              <w:rPr>
                <w:rFonts w:ascii="Trebuchet MS" w:hAnsi="Trebuchet MS"/>
              </w:rPr>
            </w:pPr>
            <w:r w:rsidRPr="00341CCB">
              <w:rPr>
                <w:rFonts w:ascii="Trebuchet MS" w:hAnsi="Trebuchet MS"/>
              </w:rPr>
              <w:t>1250</w:t>
            </w:r>
          </w:p>
        </w:tc>
      </w:tr>
      <w:tr w:rsidR="007D3A31" w:rsidRPr="00641F1D" w:rsidTr="00ED7CD7">
        <w:trPr>
          <w:trHeight w:val="432"/>
        </w:trPr>
        <w:tc>
          <w:tcPr>
            <w:tcW w:w="534" w:type="dxa"/>
          </w:tcPr>
          <w:p w:rsidR="009111BF" w:rsidRPr="00341CCB" w:rsidRDefault="009111BF" w:rsidP="00641F1D">
            <w:pPr>
              <w:snapToGrid w:val="0"/>
              <w:jc w:val="both"/>
              <w:rPr>
                <w:rFonts w:ascii="Trebuchet MS" w:hAnsi="Trebuchet MS"/>
              </w:rPr>
            </w:pPr>
            <w:r w:rsidRPr="00341CCB">
              <w:rPr>
                <w:rFonts w:ascii="Trebuchet MS" w:hAnsi="Trebuchet MS"/>
              </w:rPr>
              <w:t>9</w:t>
            </w:r>
          </w:p>
        </w:tc>
        <w:tc>
          <w:tcPr>
            <w:tcW w:w="3543" w:type="dxa"/>
          </w:tcPr>
          <w:p w:rsidR="009111BF" w:rsidRPr="00341CCB" w:rsidRDefault="009111BF" w:rsidP="00641F1D">
            <w:pPr>
              <w:snapToGrid w:val="0"/>
              <w:jc w:val="both"/>
              <w:rPr>
                <w:rFonts w:ascii="Trebuchet MS" w:hAnsi="Trebuchet MS"/>
              </w:rPr>
            </w:pPr>
            <w:r w:rsidRPr="00341CCB">
              <w:rPr>
                <w:rFonts w:ascii="Trebuchet MS" w:hAnsi="Trebuchet MS"/>
              </w:rPr>
              <w:t>Short time current for 3 sec. (kA)</w:t>
            </w:r>
          </w:p>
        </w:tc>
        <w:tc>
          <w:tcPr>
            <w:tcW w:w="1701" w:type="dxa"/>
            <w:gridSpan w:val="3"/>
          </w:tcPr>
          <w:p w:rsidR="009111BF" w:rsidRPr="00341CCB" w:rsidRDefault="009111BF" w:rsidP="00641F1D">
            <w:pPr>
              <w:snapToGrid w:val="0"/>
              <w:jc w:val="both"/>
              <w:rPr>
                <w:rFonts w:ascii="Trebuchet MS" w:hAnsi="Trebuchet MS"/>
              </w:rPr>
            </w:pPr>
            <w:r w:rsidRPr="00341CCB">
              <w:rPr>
                <w:rFonts w:ascii="Trebuchet MS" w:hAnsi="Trebuchet MS"/>
              </w:rPr>
              <w:t>63</w:t>
            </w:r>
          </w:p>
        </w:tc>
        <w:tc>
          <w:tcPr>
            <w:tcW w:w="1210" w:type="dxa"/>
            <w:gridSpan w:val="3"/>
          </w:tcPr>
          <w:p w:rsidR="009111BF" w:rsidRPr="00341CCB" w:rsidRDefault="009111BF" w:rsidP="00641F1D">
            <w:pPr>
              <w:snapToGrid w:val="0"/>
              <w:jc w:val="both"/>
              <w:rPr>
                <w:rFonts w:ascii="Trebuchet MS" w:hAnsi="Trebuchet MS"/>
              </w:rPr>
            </w:pPr>
            <w:r w:rsidRPr="00341CCB">
              <w:rPr>
                <w:rFonts w:ascii="Trebuchet MS" w:hAnsi="Trebuchet MS"/>
              </w:rPr>
              <w:t>40</w:t>
            </w:r>
            <w:r w:rsidR="005E5CD7">
              <w:rPr>
                <w:rFonts w:ascii="Trebuchet MS" w:hAnsi="Trebuchet MS"/>
              </w:rPr>
              <w:t>/50</w:t>
            </w:r>
          </w:p>
        </w:tc>
        <w:tc>
          <w:tcPr>
            <w:tcW w:w="1276" w:type="dxa"/>
            <w:gridSpan w:val="5"/>
          </w:tcPr>
          <w:p w:rsidR="009111BF" w:rsidRPr="00341CCB" w:rsidRDefault="005E5CD7" w:rsidP="00641F1D">
            <w:pPr>
              <w:snapToGrid w:val="0"/>
              <w:jc w:val="both"/>
              <w:rPr>
                <w:rFonts w:ascii="Trebuchet MS" w:hAnsi="Trebuchet MS"/>
              </w:rPr>
            </w:pPr>
            <w:r>
              <w:rPr>
                <w:rFonts w:ascii="Trebuchet MS" w:hAnsi="Trebuchet MS"/>
              </w:rPr>
              <w:t>40/</w:t>
            </w:r>
            <w:r w:rsidR="009111BF" w:rsidRPr="00341CCB">
              <w:rPr>
                <w:rFonts w:ascii="Trebuchet MS" w:hAnsi="Trebuchet MS"/>
              </w:rPr>
              <w:t>31.5</w:t>
            </w:r>
          </w:p>
        </w:tc>
        <w:tc>
          <w:tcPr>
            <w:tcW w:w="1342" w:type="dxa"/>
          </w:tcPr>
          <w:p w:rsidR="009111BF" w:rsidRPr="00341CCB" w:rsidRDefault="009111BF" w:rsidP="00641F1D">
            <w:pPr>
              <w:snapToGrid w:val="0"/>
              <w:jc w:val="both"/>
              <w:rPr>
                <w:rFonts w:ascii="Trebuchet MS" w:hAnsi="Trebuchet MS"/>
              </w:rPr>
            </w:pPr>
            <w:r w:rsidRPr="00341CCB">
              <w:rPr>
                <w:rFonts w:ascii="Trebuchet MS" w:hAnsi="Trebuchet MS"/>
              </w:rPr>
              <w:t>25</w:t>
            </w:r>
          </w:p>
        </w:tc>
      </w:tr>
      <w:tr w:rsidR="009111BF" w:rsidRPr="00641F1D" w:rsidTr="007D3A31">
        <w:trPr>
          <w:trHeight w:val="432"/>
        </w:trPr>
        <w:tc>
          <w:tcPr>
            <w:tcW w:w="534" w:type="dxa"/>
          </w:tcPr>
          <w:p w:rsidR="009111BF" w:rsidRPr="00341CCB" w:rsidRDefault="009111BF" w:rsidP="00641F1D">
            <w:pPr>
              <w:snapToGrid w:val="0"/>
              <w:jc w:val="both"/>
              <w:rPr>
                <w:rFonts w:ascii="Trebuchet MS" w:hAnsi="Trebuchet MS"/>
              </w:rPr>
            </w:pPr>
            <w:r w:rsidRPr="00341CCB">
              <w:rPr>
                <w:rFonts w:ascii="Trebuchet MS" w:hAnsi="Trebuchet MS"/>
              </w:rPr>
              <w:t>10</w:t>
            </w:r>
          </w:p>
        </w:tc>
        <w:tc>
          <w:tcPr>
            <w:tcW w:w="3543" w:type="dxa"/>
          </w:tcPr>
          <w:p w:rsidR="009111BF" w:rsidRPr="00341CCB" w:rsidRDefault="009111BF" w:rsidP="00641F1D">
            <w:pPr>
              <w:snapToGrid w:val="0"/>
              <w:jc w:val="both"/>
              <w:rPr>
                <w:rFonts w:ascii="Trebuchet MS" w:hAnsi="Trebuchet MS"/>
              </w:rPr>
            </w:pPr>
            <w:r w:rsidRPr="00341CCB">
              <w:rPr>
                <w:rFonts w:ascii="Trebuchet MS" w:hAnsi="Trebuchet MS"/>
              </w:rPr>
              <w:t xml:space="preserve">Rated </w:t>
            </w:r>
            <w:r w:rsidR="00AC2466">
              <w:rPr>
                <w:rFonts w:ascii="Trebuchet MS" w:hAnsi="Trebuchet MS"/>
              </w:rPr>
              <w:t>f</w:t>
            </w:r>
            <w:r w:rsidRPr="00341CCB">
              <w:rPr>
                <w:rFonts w:ascii="Trebuchet MS" w:hAnsi="Trebuchet MS"/>
              </w:rPr>
              <w:t>requency</w:t>
            </w:r>
          </w:p>
        </w:tc>
        <w:tc>
          <w:tcPr>
            <w:tcW w:w="5529" w:type="dxa"/>
            <w:gridSpan w:val="12"/>
          </w:tcPr>
          <w:p w:rsidR="009111BF" w:rsidRPr="00341CCB" w:rsidRDefault="009111BF" w:rsidP="00641F1D">
            <w:pPr>
              <w:snapToGrid w:val="0"/>
              <w:jc w:val="both"/>
              <w:rPr>
                <w:rFonts w:ascii="Trebuchet MS" w:hAnsi="Trebuchet MS"/>
              </w:rPr>
            </w:pPr>
            <w:r w:rsidRPr="00341CCB">
              <w:rPr>
                <w:rFonts w:ascii="Trebuchet MS" w:hAnsi="Trebuchet MS"/>
              </w:rPr>
              <w:t xml:space="preserve">50 HZ </w:t>
            </w:r>
            <w:r w:rsidRPr="00341CCB">
              <w:rPr>
                <w:rFonts w:ascii="Trebuchet MS" w:hAnsi="Trebuchet MS"/>
                <w:u w:val="single"/>
              </w:rPr>
              <w:t>+</w:t>
            </w:r>
            <w:r w:rsidRPr="00341CCB">
              <w:rPr>
                <w:rFonts w:ascii="Trebuchet MS" w:hAnsi="Trebuchet MS"/>
              </w:rPr>
              <w:t xml:space="preserve"> 5%</w:t>
            </w:r>
          </w:p>
        </w:tc>
      </w:tr>
      <w:tr w:rsidR="009111BF" w:rsidRPr="00641F1D" w:rsidTr="007D3A31">
        <w:trPr>
          <w:trHeight w:val="432"/>
        </w:trPr>
        <w:tc>
          <w:tcPr>
            <w:tcW w:w="534" w:type="dxa"/>
          </w:tcPr>
          <w:p w:rsidR="009111BF" w:rsidRPr="00341CCB" w:rsidRDefault="009111BF" w:rsidP="00641F1D">
            <w:pPr>
              <w:snapToGrid w:val="0"/>
              <w:jc w:val="both"/>
              <w:rPr>
                <w:rFonts w:ascii="Trebuchet MS" w:hAnsi="Trebuchet MS"/>
              </w:rPr>
            </w:pPr>
            <w:r w:rsidRPr="00341CCB">
              <w:rPr>
                <w:rFonts w:ascii="Trebuchet MS" w:hAnsi="Trebuchet MS"/>
              </w:rPr>
              <w:t>11</w:t>
            </w:r>
          </w:p>
        </w:tc>
        <w:tc>
          <w:tcPr>
            <w:tcW w:w="3543" w:type="dxa"/>
          </w:tcPr>
          <w:p w:rsidR="009111BF" w:rsidRPr="00341CCB" w:rsidRDefault="009111BF" w:rsidP="00641F1D">
            <w:pPr>
              <w:snapToGrid w:val="0"/>
              <w:jc w:val="both"/>
              <w:rPr>
                <w:rFonts w:ascii="Trebuchet MS" w:hAnsi="Trebuchet MS"/>
              </w:rPr>
            </w:pPr>
            <w:r w:rsidRPr="00341CCB">
              <w:rPr>
                <w:rFonts w:ascii="Trebuchet MS" w:hAnsi="Trebuchet MS"/>
              </w:rPr>
              <w:t xml:space="preserve">System </w:t>
            </w:r>
            <w:proofErr w:type="spellStart"/>
            <w:r w:rsidRPr="00341CCB">
              <w:rPr>
                <w:rFonts w:ascii="Trebuchet MS" w:hAnsi="Trebuchet MS"/>
              </w:rPr>
              <w:t>earthing</w:t>
            </w:r>
            <w:proofErr w:type="spellEnd"/>
          </w:p>
        </w:tc>
        <w:tc>
          <w:tcPr>
            <w:tcW w:w="5529" w:type="dxa"/>
            <w:gridSpan w:val="12"/>
          </w:tcPr>
          <w:p w:rsidR="009111BF" w:rsidRPr="00341CCB" w:rsidRDefault="009111BF" w:rsidP="00641F1D">
            <w:pPr>
              <w:snapToGrid w:val="0"/>
              <w:jc w:val="both"/>
              <w:rPr>
                <w:rFonts w:ascii="Trebuchet MS" w:hAnsi="Trebuchet MS"/>
              </w:rPr>
            </w:pPr>
            <w:r w:rsidRPr="00341CCB">
              <w:rPr>
                <w:rFonts w:ascii="Trebuchet MS" w:hAnsi="Trebuchet MS"/>
              </w:rPr>
              <w:t>Effectively earthed</w:t>
            </w:r>
          </w:p>
        </w:tc>
      </w:tr>
      <w:tr w:rsidR="009111BF" w:rsidRPr="00641F1D" w:rsidTr="007D3A31">
        <w:trPr>
          <w:trHeight w:val="432"/>
        </w:trPr>
        <w:tc>
          <w:tcPr>
            <w:tcW w:w="534" w:type="dxa"/>
          </w:tcPr>
          <w:p w:rsidR="009111BF" w:rsidRPr="00341CCB" w:rsidRDefault="009111BF" w:rsidP="00641F1D">
            <w:pPr>
              <w:snapToGrid w:val="0"/>
              <w:jc w:val="both"/>
              <w:rPr>
                <w:rFonts w:ascii="Trebuchet MS" w:hAnsi="Trebuchet MS"/>
              </w:rPr>
            </w:pPr>
            <w:r w:rsidRPr="00341CCB">
              <w:rPr>
                <w:rFonts w:ascii="Trebuchet MS" w:hAnsi="Trebuchet MS"/>
              </w:rPr>
              <w:t>12</w:t>
            </w:r>
          </w:p>
        </w:tc>
        <w:tc>
          <w:tcPr>
            <w:tcW w:w="3543" w:type="dxa"/>
          </w:tcPr>
          <w:p w:rsidR="009111BF" w:rsidRPr="00341CCB" w:rsidRDefault="009111BF" w:rsidP="00641F1D">
            <w:pPr>
              <w:snapToGrid w:val="0"/>
              <w:jc w:val="both"/>
              <w:rPr>
                <w:rFonts w:ascii="Trebuchet MS" w:hAnsi="Trebuchet MS"/>
              </w:rPr>
            </w:pPr>
            <w:r w:rsidRPr="00341CCB">
              <w:rPr>
                <w:rFonts w:ascii="Trebuchet MS" w:hAnsi="Trebuchet MS"/>
              </w:rPr>
              <w:t>Temperature rise</w:t>
            </w:r>
          </w:p>
        </w:tc>
        <w:tc>
          <w:tcPr>
            <w:tcW w:w="5529" w:type="dxa"/>
            <w:gridSpan w:val="12"/>
          </w:tcPr>
          <w:p w:rsidR="009111BF" w:rsidRPr="00341CCB" w:rsidRDefault="009111BF" w:rsidP="00641F1D">
            <w:pPr>
              <w:snapToGrid w:val="0"/>
              <w:jc w:val="both"/>
              <w:rPr>
                <w:rFonts w:ascii="Trebuchet MS" w:hAnsi="Trebuchet MS"/>
              </w:rPr>
            </w:pPr>
            <w:r w:rsidRPr="00341CCB">
              <w:rPr>
                <w:rFonts w:ascii="Trebuchet MS" w:hAnsi="Trebuchet MS"/>
              </w:rPr>
              <w:t>As per relevant IS/IEC standards</w:t>
            </w:r>
          </w:p>
        </w:tc>
      </w:tr>
      <w:tr w:rsidR="00683F23" w:rsidRPr="00641F1D" w:rsidTr="00B12C84">
        <w:trPr>
          <w:trHeight w:val="432"/>
        </w:trPr>
        <w:tc>
          <w:tcPr>
            <w:tcW w:w="534" w:type="dxa"/>
          </w:tcPr>
          <w:p w:rsidR="00683F23" w:rsidRPr="00341CCB" w:rsidRDefault="00683F23" w:rsidP="00641F1D">
            <w:pPr>
              <w:snapToGrid w:val="0"/>
              <w:jc w:val="both"/>
              <w:rPr>
                <w:rFonts w:ascii="Trebuchet MS" w:hAnsi="Trebuchet MS"/>
              </w:rPr>
            </w:pPr>
            <w:r w:rsidRPr="00341CCB">
              <w:rPr>
                <w:rFonts w:ascii="Trebuchet MS" w:hAnsi="Trebuchet MS"/>
              </w:rPr>
              <w:t>13</w:t>
            </w:r>
          </w:p>
        </w:tc>
        <w:tc>
          <w:tcPr>
            <w:tcW w:w="3543" w:type="dxa"/>
          </w:tcPr>
          <w:p w:rsidR="00683F23" w:rsidRPr="00341CCB" w:rsidRDefault="00683F23" w:rsidP="00641F1D">
            <w:pPr>
              <w:snapToGrid w:val="0"/>
              <w:jc w:val="both"/>
              <w:rPr>
                <w:rFonts w:ascii="Trebuchet MS" w:hAnsi="Trebuchet MS"/>
              </w:rPr>
            </w:pPr>
            <w:r w:rsidRPr="00341CCB">
              <w:rPr>
                <w:rFonts w:ascii="Trebuchet MS" w:hAnsi="Trebuchet MS"/>
              </w:rPr>
              <w:t>Lightening Impulse withstand voltage (</w:t>
            </w:r>
            <w:proofErr w:type="spellStart"/>
            <w:r w:rsidRPr="00341CCB">
              <w:rPr>
                <w:rFonts w:ascii="Trebuchet MS" w:hAnsi="Trebuchet MS"/>
              </w:rPr>
              <w:t>kVp</w:t>
            </w:r>
            <w:proofErr w:type="spellEnd"/>
            <w:r w:rsidRPr="00341CCB">
              <w:rPr>
                <w:rFonts w:ascii="Trebuchet MS" w:hAnsi="Trebuchet MS"/>
              </w:rPr>
              <w:t>)</w:t>
            </w:r>
          </w:p>
        </w:tc>
        <w:tc>
          <w:tcPr>
            <w:tcW w:w="5529" w:type="dxa"/>
            <w:gridSpan w:val="12"/>
            <w:shd w:val="clear" w:color="auto" w:fill="D9D9D9" w:themeFill="background1" w:themeFillShade="D9"/>
          </w:tcPr>
          <w:p w:rsidR="00683F23" w:rsidRPr="00341CCB" w:rsidRDefault="00683F23" w:rsidP="00641F1D">
            <w:pPr>
              <w:snapToGrid w:val="0"/>
              <w:jc w:val="both"/>
              <w:rPr>
                <w:rFonts w:ascii="Trebuchet MS" w:hAnsi="Trebuchet MS"/>
              </w:rPr>
            </w:pPr>
          </w:p>
        </w:tc>
      </w:tr>
      <w:tr w:rsidR="007D3A31" w:rsidRPr="00641F1D" w:rsidTr="00ED7CD7">
        <w:trPr>
          <w:trHeight w:val="432"/>
        </w:trPr>
        <w:tc>
          <w:tcPr>
            <w:tcW w:w="534" w:type="dxa"/>
          </w:tcPr>
          <w:p w:rsidR="009111BF" w:rsidRPr="00341CCB" w:rsidRDefault="009111BF" w:rsidP="00641F1D">
            <w:pPr>
              <w:snapToGrid w:val="0"/>
              <w:jc w:val="both"/>
              <w:rPr>
                <w:rFonts w:ascii="Trebuchet MS" w:hAnsi="Trebuchet MS"/>
              </w:rPr>
            </w:pPr>
          </w:p>
        </w:tc>
        <w:tc>
          <w:tcPr>
            <w:tcW w:w="3543" w:type="dxa"/>
          </w:tcPr>
          <w:p w:rsidR="009111BF" w:rsidRPr="00341CCB" w:rsidRDefault="009111BF" w:rsidP="00641F1D">
            <w:pPr>
              <w:snapToGrid w:val="0"/>
              <w:jc w:val="both"/>
              <w:rPr>
                <w:rFonts w:ascii="Trebuchet MS" w:hAnsi="Trebuchet MS"/>
              </w:rPr>
            </w:pPr>
            <w:r w:rsidRPr="00341CCB">
              <w:rPr>
                <w:rFonts w:ascii="Trebuchet MS" w:hAnsi="Trebuchet MS"/>
              </w:rPr>
              <w:t xml:space="preserve">(a) Across Isolating distance </w:t>
            </w:r>
          </w:p>
        </w:tc>
        <w:tc>
          <w:tcPr>
            <w:tcW w:w="1701" w:type="dxa"/>
            <w:gridSpan w:val="3"/>
          </w:tcPr>
          <w:p w:rsidR="009111BF" w:rsidRPr="00341CCB" w:rsidRDefault="009111BF" w:rsidP="00641F1D">
            <w:pPr>
              <w:snapToGrid w:val="0"/>
              <w:jc w:val="both"/>
              <w:rPr>
                <w:rFonts w:ascii="Trebuchet MS" w:hAnsi="Trebuchet MS"/>
              </w:rPr>
            </w:pPr>
            <w:r w:rsidRPr="00341CCB">
              <w:rPr>
                <w:rFonts w:ascii="Trebuchet MS" w:hAnsi="Trebuchet MS"/>
              </w:rPr>
              <w:t>1425(+240)</w:t>
            </w:r>
          </w:p>
        </w:tc>
        <w:tc>
          <w:tcPr>
            <w:tcW w:w="1210" w:type="dxa"/>
            <w:gridSpan w:val="3"/>
          </w:tcPr>
          <w:p w:rsidR="009111BF" w:rsidRPr="00341CCB" w:rsidRDefault="009111BF" w:rsidP="00641F1D">
            <w:pPr>
              <w:snapToGrid w:val="0"/>
              <w:jc w:val="both"/>
              <w:rPr>
                <w:rFonts w:ascii="Trebuchet MS" w:hAnsi="Trebuchet MS"/>
              </w:rPr>
            </w:pPr>
            <w:r w:rsidRPr="00341CCB">
              <w:rPr>
                <w:rFonts w:ascii="Trebuchet MS" w:hAnsi="Trebuchet MS"/>
              </w:rPr>
              <w:t>1200</w:t>
            </w:r>
          </w:p>
        </w:tc>
        <w:tc>
          <w:tcPr>
            <w:tcW w:w="1134" w:type="dxa"/>
            <w:gridSpan w:val="3"/>
          </w:tcPr>
          <w:p w:rsidR="009111BF" w:rsidRPr="00341CCB" w:rsidRDefault="009111BF" w:rsidP="00641F1D">
            <w:pPr>
              <w:snapToGrid w:val="0"/>
              <w:jc w:val="both"/>
              <w:rPr>
                <w:rFonts w:ascii="Trebuchet MS" w:hAnsi="Trebuchet MS"/>
              </w:rPr>
            </w:pPr>
            <w:r w:rsidRPr="00341CCB">
              <w:rPr>
                <w:rFonts w:ascii="Trebuchet MS" w:hAnsi="Trebuchet MS"/>
              </w:rPr>
              <w:t>750</w:t>
            </w:r>
          </w:p>
        </w:tc>
        <w:tc>
          <w:tcPr>
            <w:tcW w:w="1484" w:type="dxa"/>
            <w:gridSpan w:val="3"/>
          </w:tcPr>
          <w:p w:rsidR="009111BF" w:rsidRPr="00341CCB" w:rsidRDefault="009111BF" w:rsidP="00641F1D">
            <w:pPr>
              <w:snapToGrid w:val="0"/>
              <w:jc w:val="both"/>
              <w:rPr>
                <w:rFonts w:ascii="Trebuchet MS" w:hAnsi="Trebuchet MS"/>
              </w:rPr>
            </w:pPr>
            <w:r w:rsidRPr="00341CCB">
              <w:rPr>
                <w:rFonts w:ascii="Trebuchet MS" w:hAnsi="Trebuchet MS"/>
              </w:rPr>
              <w:t>195</w:t>
            </w:r>
          </w:p>
        </w:tc>
      </w:tr>
      <w:tr w:rsidR="007D3A31" w:rsidRPr="00641F1D" w:rsidTr="00ED7CD7">
        <w:trPr>
          <w:trHeight w:val="432"/>
        </w:trPr>
        <w:tc>
          <w:tcPr>
            <w:tcW w:w="534" w:type="dxa"/>
          </w:tcPr>
          <w:p w:rsidR="009111BF" w:rsidRPr="00341CCB" w:rsidRDefault="009111BF" w:rsidP="00641F1D">
            <w:pPr>
              <w:snapToGrid w:val="0"/>
              <w:jc w:val="both"/>
              <w:rPr>
                <w:rFonts w:ascii="Trebuchet MS" w:hAnsi="Trebuchet MS"/>
              </w:rPr>
            </w:pPr>
          </w:p>
        </w:tc>
        <w:tc>
          <w:tcPr>
            <w:tcW w:w="3543" w:type="dxa"/>
          </w:tcPr>
          <w:p w:rsidR="009111BF" w:rsidRPr="00341CCB" w:rsidRDefault="009111BF" w:rsidP="00641F1D">
            <w:pPr>
              <w:snapToGrid w:val="0"/>
              <w:jc w:val="both"/>
              <w:rPr>
                <w:rFonts w:ascii="Trebuchet MS" w:hAnsi="Trebuchet MS"/>
              </w:rPr>
            </w:pPr>
            <w:r w:rsidRPr="00341CCB">
              <w:rPr>
                <w:rFonts w:ascii="Trebuchet MS" w:hAnsi="Trebuchet MS"/>
              </w:rPr>
              <w:t xml:space="preserve">(b) To earth </w:t>
            </w:r>
          </w:p>
        </w:tc>
        <w:tc>
          <w:tcPr>
            <w:tcW w:w="1701" w:type="dxa"/>
            <w:gridSpan w:val="3"/>
          </w:tcPr>
          <w:p w:rsidR="009111BF" w:rsidRPr="00341CCB" w:rsidRDefault="009111BF" w:rsidP="00641F1D">
            <w:pPr>
              <w:snapToGrid w:val="0"/>
              <w:jc w:val="both"/>
              <w:rPr>
                <w:rFonts w:ascii="Trebuchet MS" w:hAnsi="Trebuchet MS"/>
              </w:rPr>
            </w:pPr>
            <w:r w:rsidRPr="00341CCB">
              <w:rPr>
                <w:rFonts w:ascii="Trebuchet MS" w:hAnsi="Trebuchet MS"/>
              </w:rPr>
              <w:t>1425</w:t>
            </w:r>
          </w:p>
        </w:tc>
        <w:tc>
          <w:tcPr>
            <w:tcW w:w="1210" w:type="dxa"/>
            <w:gridSpan w:val="3"/>
          </w:tcPr>
          <w:p w:rsidR="009111BF" w:rsidRPr="00341CCB" w:rsidRDefault="009111BF" w:rsidP="00641F1D">
            <w:pPr>
              <w:snapToGrid w:val="0"/>
              <w:jc w:val="both"/>
              <w:rPr>
                <w:rFonts w:ascii="Trebuchet MS" w:hAnsi="Trebuchet MS"/>
              </w:rPr>
            </w:pPr>
            <w:r w:rsidRPr="00341CCB">
              <w:rPr>
                <w:rFonts w:ascii="Trebuchet MS" w:hAnsi="Trebuchet MS"/>
              </w:rPr>
              <w:t>1050</w:t>
            </w:r>
          </w:p>
        </w:tc>
        <w:tc>
          <w:tcPr>
            <w:tcW w:w="1134" w:type="dxa"/>
            <w:gridSpan w:val="3"/>
          </w:tcPr>
          <w:p w:rsidR="009111BF" w:rsidRPr="00341CCB" w:rsidRDefault="009111BF" w:rsidP="00641F1D">
            <w:pPr>
              <w:snapToGrid w:val="0"/>
              <w:jc w:val="both"/>
              <w:rPr>
                <w:rFonts w:ascii="Trebuchet MS" w:hAnsi="Trebuchet MS"/>
              </w:rPr>
            </w:pPr>
            <w:r w:rsidRPr="00341CCB">
              <w:rPr>
                <w:rFonts w:ascii="Trebuchet MS" w:hAnsi="Trebuchet MS"/>
              </w:rPr>
              <w:t>650</w:t>
            </w:r>
          </w:p>
        </w:tc>
        <w:tc>
          <w:tcPr>
            <w:tcW w:w="1484" w:type="dxa"/>
            <w:gridSpan w:val="3"/>
          </w:tcPr>
          <w:p w:rsidR="009111BF" w:rsidRPr="00341CCB" w:rsidRDefault="009111BF" w:rsidP="00641F1D">
            <w:pPr>
              <w:snapToGrid w:val="0"/>
              <w:jc w:val="both"/>
              <w:rPr>
                <w:rFonts w:ascii="Trebuchet MS" w:hAnsi="Trebuchet MS"/>
              </w:rPr>
            </w:pPr>
            <w:r w:rsidRPr="00341CCB">
              <w:rPr>
                <w:rFonts w:ascii="Trebuchet MS" w:hAnsi="Trebuchet MS"/>
              </w:rPr>
              <w:t>170</w:t>
            </w:r>
          </w:p>
        </w:tc>
      </w:tr>
      <w:tr w:rsidR="00683F23" w:rsidRPr="00641F1D" w:rsidTr="00B12C84">
        <w:trPr>
          <w:trHeight w:val="432"/>
        </w:trPr>
        <w:tc>
          <w:tcPr>
            <w:tcW w:w="534" w:type="dxa"/>
          </w:tcPr>
          <w:p w:rsidR="00683F23" w:rsidRPr="00341CCB" w:rsidRDefault="00683F23" w:rsidP="00641F1D">
            <w:pPr>
              <w:snapToGrid w:val="0"/>
              <w:jc w:val="both"/>
              <w:rPr>
                <w:rFonts w:ascii="Trebuchet MS" w:hAnsi="Trebuchet MS"/>
              </w:rPr>
            </w:pPr>
            <w:r w:rsidRPr="00341CCB">
              <w:rPr>
                <w:rFonts w:ascii="Trebuchet MS" w:hAnsi="Trebuchet MS"/>
              </w:rPr>
              <w:t>14</w:t>
            </w:r>
          </w:p>
        </w:tc>
        <w:tc>
          <w:tcPr>
            <w:tcW w:w="3543" w:type="dxa"/>
          </w:tcPr>
          <w:p w:rsidR="00683F23" w:rsidRPr="00341CCB" w:rsidRDefault="00683F23" w:rsidP="00641F1D">
            <w:pPr>
              <w:tabs>
                <w:tab w:val="left" w:pos="990"/>
                <w:tab w:val="left" w:pos="4320"/>
                <w:tab w:val="left" w:pos="5670"/>
                <w:tab w:val="left" w:pos="7110"/>
              </w:tabs>
              <w:snapToGrid w:val="0"/>
              <w:jc w:val="both"/>
              <w:rPr>
                <w:rFonts w:ascii="Trebuchet MS" w:hAnsi="Trebuchet MS"/>
              </w:rPr>
            </w:pPr>
            <w:r w:rsidRPr="00341CCB">
              <w:rPr>
                <w:rFonts w:ascii="Trebuchet MS" w:hAnsi="Trebuchet MS"/>
              </w:rPr>
              <w:t>1 minute power frequency withstand voltage</w:t>
            </w:r>
          </w:p>
        </w:tc>
        <w:tc>
          <w:tcPr>
            <w:tcW w:w="5529" w:type="dxa"/>
            <w:gridSpan w:val="12"/>
            <w:shd w:val="clear" w:color="auto" w:fill="D9D9D9" w:themeFill="background1" w:themeFillShade="D9"/>
          </w:tcPr>
          <w:p w:rsidR="00683F23" w:rsidRPr="00341CCB" w:rsidRDefault="00683F23" w:rsidP="00641F1D">
            <w:pPr>
              <w:snapToGrid w:val="0"/>
              <w:jc w:val="both"/>
              <w:rPr>
                <w:rFonts w:ascii="Trebuchet MS" w:hAnsi="Trebuchet MS"/>
              </w:rPr>
            </w:pPr>
          </w:p>
        </w:tc>
      </w:tr>
      <w:tr w:rsidR="007D3A31" w:rsidRPr="00641F1D" w:rsidTr="00ED7CD7">
        <w:trPr>
          <w:trHeight w:val="432"/>
        </w:trPr>
        <w:tc>
          <w:tcPr>
            <w:tcW w:w="534" w:type="dxa"/>
          </w:tcPr>
          <w:p w:rsidR="009111BF" w:rsidRPr="00341CCB" w:rsidRDefault="009111BF" w:rsidP="00641F1D">
            <w:pPr>
              <w:snapToGrid w:val="0"/>
              <w:jc w:val="both"/>
              <w:rPr>
                <w:rFonts w:ascii="Trebuchet MS" w:hAnsi="Trebuchet MS"/>
              </w:rPr>
            </w:pPr>
          </w:p>
        </w:tc>
        <w:tc>
          <w:tcPr>
            <w:tcW w:w="3543" w:type="dxa"/>
          </w:tcPr>
          <w:p w:rsidR="009111BF" w:rsidRPr="00341CCB" w:rsidRDefault="009111BF" w:rsidP="00641F1D">
            <w:pPr>
              <w:pStyle w:val="ListParagraph"/>
              <w:numPr>
                <w:ilvl w:val="0"/>
                <w:numId w:val="9"/>
              </w:numPr>
              <w:tabs>
                <w:tab w:val="left" w:pos="0"/>
              </w:tabs>
              <w:snapToGrid w:val="0"/>
              <w:jc w:val="both"/>
              <w:rPr>
                <w:rFonts w:ascii="Trebuchet MS" w:hAnsi="Trebuchet MS"/>
              </w:rPr>
            </w:pPr>
            <w:r w:rsidRPr="00341CCB">
              <w:rPr>
                <w:rFonts w:ascii="Trebuchet MS" w:hAnsi="Trebuchet MS"/>
              </w:rPr>
              <w:t xml:space="preserve">Across Isolating distance </w:t>
            </w:r>
          </w:p>
        </w:tc>
        <w:tc>
          <w:tcPr>
            <w:tcW w:w="1701" w:type="dxa"/>
            <w:gridSpan w:val="3"/>
          </w:tcPr>
          <w:p w:rsidR="009111BF" w:rsidRPr="00341CCB" w:rsidRDefault="009111BF" w:rsidP="00641F1D">
            <w:pPr>
              <w:snapToGrid w:val="0"/>
              <w:jc w:val="both"/>
              <w:rPr>
                <w:rFonts w:ascii="Trebuchet MS" w:hAnsi="Trebuchet MS"/>
              </w:rPr>
            </w:pPr>
            <w:r w:rsidRPr="00341CCB">
              <w:rPr>
                <w:rFonts w:ascii="Trebuchet MS" w:hAnsi="Trebuchet MS"/>
              </w:rPr>
              <w:t>610</w:t>
            </w:r>
          </w:p>
        </w:tc>
        <w:tc>
          <w:tcPr>
            <w:tcW w:w="1210" w:type="dxa"/>
            <w:gridSpan w:val="3"/>
          </w:tcPr>
          <w:p w:rsidR="009111BF" w:rsidRPr="00341CCB" w:rsidRDefault="009111BF" w:rsidP="00641F1D">
            <w:pPr>
              <w:snapToGrid w:val="0"/>
              <w:jc w:val="both"/>
              <w:rPr>
                <w:rFonts w:ascii="Trebuchet MS" w:hAnsi="Trebuchet MS"/>
              </w:rPr>
            </w:pPr>
            <w:r w:rsidRPr="00341CCB">
              <w:rPr>
                <w:rFonts w:ascii="Trebuchet MS" w:hAnsi="Trebuchet MS"/>
              </w:rPr>
              <w:t>530</w:t>
            </w:r>
          </w:p>
        </w:tc>
        <w:tc>
          <w:tcPr>
            <w:tcW w:w="1134" w:type="dxa"/>
            <w:gridSpan w:val="3"/>
          </w:tcPr>
          <w:p w:rsidR="009111BF" w:rsidRPr="00341CCB" w:rsidRDefault="009111BF" w:rsidP="00641F1D">
            <w:pPr>
              <w:snapToGrid w:val="0"/>
              <w:jc w:val="both"/>
              <w:rPr>
                <w:rFonts w:ascii="Trebuchet MS" w:hAnsi="Trebuchet MS"/>
              </w:rPr>
            </w:pPr>
            <w:r w:rsidRPr="00341CCB">
              <w:rPr>
                <w:rFonts w:ascii="Trebuchet MS" w:hAnsi="Trebuchet MS"/>
              </w:rPr>
              <w:t>315</w:t>
            </w:r>
          </w:p>
        </w:tc>
        <w:tc>
          <w:tcPr>
            <w:tcW w:w="1484" w:type="dxa"/>
            <w:gridSpan w:val="3"/>
          </w:tcPr>
          <w:p w:rsidR="009111BF" w:rsidRPr="00341CCB" w:rsidRDefault="009111BF" w:rsidP="00641F1D">
            <w:pPr>
              <w:snapToGrid w:val="0"/>
              <w:jc w:val="both"/>
              <w:rPr>
                <w:rFonts w:ascii="Trebuchet MS" w:hAnsi="Trebuchet MS"/>
              </w:rPr>
            </w:pPr>
            <w:r w:rsidRPr="00341CCB">
              <w:rPr>
                <w:rFonts w:ascii="Trebuchet MS" w:hAnsi="Trebuchet MS"/>
              </w:rPr>
              <w:t>80</w:t>
            </w:r>
          </w:p>
        </w:tc>
      </w:tr>
      <w:tr w:rsidR="007D3A31" w:rsidRPr="00641F1D" w:rsidTr="00ED7CD7">
        <w:trPr>
          <w:trHeight w:val="432"/>
        </w:trPr>
        <w:tc>
          <w:tcPr>
            <w:tcW w:w="534" w:type="dxa"/>
          </w:tcPr>
          <w:p w:rsidR="009111BF" w:rsidRPr="00341CCB" w:rsidRDefault="009111BF" w:rsidP="00641F1D">
            <w:pPr>
              <w:snapToGrid w:val="0"/>
              <w:jc w:val="both"/>
              <w:rPr>
                <w:rFonts w:ascii="Trebuchet MS" w:hAnsi="Trebuchet MS"/>
              </w:rPr>
            </w:pPr>
          </w:p>
        </w:tc>
        <w:tc>
          <w:tcPr>
            <w:tcW w:w="3543" w:type="dxa"/>
          </w:tcPr>
          <w:p w:rsidR="009111BF" w:rsidRPr="00341CCB" w:rsidRDefault="009111BF" w:rsidP="00641F1D">
            <w:pPr>
              <w:numPr>
                <w:ilvl w:val="0"/>
                <w:numId w:val="9"/>
              </w:numPr>
              <w:tabs>
                <w:tab w:val="left" w:pos="0"/>
              </w:tabs>
              <w:suppressAutoHyphens/>
              <w:snapToGrid w:val="0"/>
              <w:jc w:val="both"/>
              <w:rPr>
                <w:rFonts w:ascii="Trebuchet MS" w:hAnsi="Trebuchet MS"/>
              </w:rPr>
            </w:pPr>
            <w:r w:rsidRPr="00341CCB">
              <w:rPr>
                <w:rFonts w:ascii="Trebuchet MS" w:hAnsi="Trebuchet MS"/>
              </w:rPr>
              <w:t xml:space="preserve">To earth </w:t>
            </w:r>
          </w:p>
        </w:tc>
        <w:tc>
          <w:tcPr>
            <w:tcW w:w="1701" w:type="dxa"/>
            <w:gridSpan w:val="3"/>
          </w:tcPr>
          <w:p w:rsidR="009111BF" w:rsidRPr="00341CCB" w:rsidRDefault="009111BF" w:rsidP="00641F1D">
            <w:pPr>
              <w:snapToGrid w:val="0"/>
              <w:jc w:val="both"/>
              <w:rPr>
                <w:rFonts w:ascii="Trebuchet MS" w:hAnsi="Trebuchet MS"/>
              </w:rPr>
            </w:pPr>
            <w:r w:rsidRPr="00341CCB">
              <w:rPr>
                <w:rFonts w:ascii="Trebuchet MS" w:hAnsi="Trebuchet MS"/>
              </w:rPr>
              <w:t>520</w:t>
            </w:r>
          </w:p>
        </w:tc>
        <w:tc>
          <w:tcPr>
            <w:tcW w:w="1210" w:type="dxa"/>
            <w:gridSpan w:val="3"/>
          </w:tcPr>
          <w:p w:rsidR="009111BF" w:rsidRPr="00341CCB" w:rsidRDefault="009111BF" w:rsidP="00641F1D">
            <w:pPr>
              <w:snapToGrid w:val="0"/>
              <w:jc w:val="both"/>
              <w:rPr>
                <w:rFonts w:ascii="Trebuchet MS" w:hAnsi="Trebuchet MS"/>
              </w:rPr>
            </w:pPr>
            <w:r w:rsidRPr="00341CCB">
              <w:rPr>
                <w:rFonts w:ascii="Trebuchet MS" w:hAnsi="Trebuchet MS"/>
              </w:rPr>
              <w:t>460</w:t>
            </w:r>
          </w:p>
        </w:tc>
        <w:tc>
          <w:tcPr>
            <w:tcW w:w="1134" w:type="dxa"/>
            <w:gridSpan w:val="3"/>
          </w:tcPr>
          <w:p w:rsidR="009111BF" w:rsidRPr="00341CCB" w:rsidRDefault="009111BF" w:rsidP="00641F1D">
            <w:pPr>
              <w:snapToGrid w:val="0"/>
              <w:jc w:val="both"/>
              <w:rPr>
                <w:rFonts w:ascii="Trebuchet MS" w:hAnsi="Trebuchet MS"/>
              </w:rPr>
            </w:pPr>
            <w:r w:rsidRPr="00341CCB">
              <w:rPr>
                <w:rFonts w:ascii="Trebuchet MS" w:hAnsi="Trebuchet MS"/>
              </w:rPr>
              <w:t>275</w:t>
            </w:r>
          </w:p>
        </w:tc>
        <w:tc>
          <w:tcPr>
            <w:tcW w:w="1484" w:type="dxa"/>
            <w:gridSpan w:val="3"/>
          </w:tcPr>
          <w:p w:rsidR="009111BF" w:rsidRPr="00341CCB" w:rsidRDefault="009111BF" w:rsidP="00641F1D">
            <w:pPr>
              <w:snapToGrid w:val="0"/>
              <w:jc w:val="both"/>
              <w:rPr>
                <w:rFonts w:ascii="Trebuchet MS" w:hAnsi="Trebuchet MS"/>
              </w:rPr>
            </w:pPr>
            <w:r w:rsidRPr="00341CCB">
              <w:rPr>
                <w:rFonts w:ascii="Trebuchet MS" w:hAnsi="Trebuchet MS"/>
              </w:rPr>
              <w:t>70</w:t>
            </w:r>
          </w:p>
        </w:tc>
      </w:tr>
      <w:tr w:rsidR="00683F23" w:rsidRPr="00641F1D" w:rsidTr="007D3A31">
        <w:trPr>
          <w:trHeight w:val="432"/>
        </w:trPr>
        <w:tc>
          <w:tcPr>
            <w:tcW w:w="534" w:type="dxa"/>
          </w:tcPr>
          <w:p w:rsidR="00683F23" w:rsidRPr="00341CCB" w:rsidRDefault="00683F23" w:rsidP="00641F1D">
            <w:pPr>
              <w:snapToGrid w:val="0"/>
              <w:jc w:val="both"/>
              <w:rPr>
                <w:rFonts w:ascii="Trebuchet MS" w:hAnsi="Trebuchet MS"/>
              </w:rPr>
            </w:pPr>
            <w:r w:rsidRPr="00341CCB">
              <w:rPr>
                <w:rFonts w:ascii="Trebuchet MS" w:hAnsi="Trebuchet MS"/>
              </w:rPr>
              <w:t>15</w:t>
            </w:r>
          </w:p>
        </w:tc>
        <w:tc>
          <w:tcPr>
            <w:tcW w:w="3543" w:type="dxa"/>
          </w:tcPr>
          <w:p w:rsidR="00683F23" w:rsidRPr="00341CCB" w:rsidRDefault="00683F23" w:rsidP="00641F1D">
            <w:pPr>
              <w:snapToGrid w:val="0"/>
              <w:jc w:val="both"/>
              <w:rPr>
                <w:rFonts w:ascii="Trebuchet MS" w:hAnsi="Trebuchet MS"/>
              </w:rPr>
            </w:pPr>
            <w:r w:rsidRPr="00341CCB">
              <w:rPr>
                <w:rFonts w:ascii="Trebuchet MS" w:hAnsi="Trebuchet MS"/>
              </w:rPr>
              <w:t>Switching Impulse withstand voltage (</w:t>
            </w:r>
            <w:proofErr w:type="spellStart"/>
            <w:r w:rsidRPr="00341CCB">
              <w:rPr>
                <w:rFonts w:ascii="Trebuchet MS" w:hAnsi="Trebuchet MS"/>
              </w:rPr>
              <w:t>kVp</w:t>
            </w:r>
            <w:proofErr w:type="spellEnd"/>
            <w:r w:rsidRPr="00341CCB">
              <w:rPr>
                <w:rFonts w:ascii="Trebuchet MS" w:hAnsi="Trebuchet MS"/>
              </w:rPr>
              <w:t>)</w:t>
            </w:r>
          </w:p>
        </w:tc>
        <w:tc>
          <w:tcPr>
            <w:tcW w:w="5529" w:type="dxa"/>
            <w:gridSpan w:val="12"/>
          </w:tcPr>
          <w:p w:rsidR="00683F23" w:rsidRPr="00341CCB" w:rsidRDefault="00683F23" w:rsidP="00641F1D">
            <w:pPr>
              <w:snapToGrid w:val="0"/>
              <w:jc w:val="both"/>
              <w:rPr>
                <w:rFonts w:ascii="Trebuchet MS" w:hAnsi="Trebuchet MS"/>
              </w:rPr>
            </w:pPr>
          </w:p>
        </w:tc>
      </w:tr>
      <w:tr w:rsidR="007D3A31" w:rsidRPr="00641F1D" w:rsidTr="00ED7CD7">
        <w:trPr>
          <w:trHeight w:val="432"/>
        </w:trPr>
        <w:tc>
          <w:tcPr>
            <w:tcW w:w="534" w:type="dxa"/>
          </w:tcPr>
          <w:p w:rsidR="009111BF" w:rsidRPr="00341CCB" w:rsidRDefault="009111BF" w:rsidP="00641F1D">
            <w:pPr>
              <w:snapToGrid w:val="0"/>
              <w:jc w:val="both"/>
              <w:rPr>
                <w:rFonts w:ascii="Trebuchet MS" w:hAnsi="Trebuchet MS"/>
              </w:rPr>
            </w:pPr>
          </w:p>
        </w:tc>
        <w:tc>
          <w:tcPr>
            <w:tcW w:w="3543" w:type="dxa"/>
          </w:tcPr>
          <w:p w:rsidR="009111BF" w:rsidRPr="00341CCB" w:rsidRDefault="009111BF" w:rsidP="00641F1D">
            <w:pPr>
              <w:pStyle w:val="ListParagraph"/>
              <w:numPr>
                <w:ilvl w:val="0"/>
                <w:numId w:val="4"/>
              </w:numPr>
              <w:tabs>
                <w:tab w:val="left" w:pos="0"/>
              </w:tabs>
              <w:snapToGrid w:val="0"/>
              <w:jc w:val="both"/>
              <w:rPr>
                <w:rFonts w:ascii="Trebuchet MS" w:hAnsi="Trebuchet MS"/>
              </w:rPr>
            </w:pPr>
            <w:r w:rsidRPr="00341CCB">
              <w:rPr>
                <w:rFonts w:ascii="Trebuchet MS" w:hAnsi="Trebuchet MS"/>
              </w:rPr>
              <w:t xml:space="preserve">Across Isolating distance </w:t>
            </w:r>
          </w:p>
        </w:tc>
        <w:tc>
          <w:tcPr>
            <w:tcW w:w="1701" w:type="dxa"/>
            <w:gridSpan w:val="3"/>
          </w:tcPr>
          <w:p w:rsidR="009111BF" w:rsidRPr="00341CCB" w:rsidRDefault="009111BF" w:rsidP="00641F1D">
            <w:pPr>
              <w:snapToGrid w:val="0"/>
              <w:jc w:val="both"/>
              <w:rPr>
                <w:rFonts w:ascii="Trebuchet MS" w:hAnsi="Trebuchet MS"/>
              </w:rPr>
            </w:pPr>
            <w:r w:rsidRPr="00341CCB">
              <w:rPr>
                <w:rFonts w:ascii="Trebuchet MS" w:hAnsi="Trebuchet MS"/>
              </w:rPr>
              <w:t>900(+345)</w:t>
            </w:r>
          </w:p>
        </w:tc>
        <w:tc>
          <w:tcPr>
            <w:tcW w:w="1210" w:type="dxa"/>
            <w:gridSpan w:val="3"/>
          </w:tcPr>
          <w:p w:rsidR="009111BF" w:rsidRPr="00341CCB" w:rsidRDefault="009111BF" w:rsidP="00641F1D">
            <w:pPr>
              <w:snapToGrid w:val="0"/>
              <w:jc w:val="both"/>
              <w:rPr>
                <w:rFonts w:ascii="Trebuchet MS" w:hAnsi="Trebuchet MS"/>
              </w:rPr>
            </w:pPr>
            <w:r w:rsidRPr="00341CCB">
              <w:rPr>
                <w:rFonts w:ascii="Trebuchet MS" w:hAnsi="Trebuchet MS"/>
              </w:rPr>
              <w:t>-</w:t>
            </w:r>
          </w:p>
        </w:tc>
        <w:tc>
          <w:tcPr>
            <w:tcW w:w="1134" w:type="dxa"/>
            <w:gridSpan w:val="3"/>
          </w:tcPr>
          <w:p w:rsidR="009111BF" w:rsidRPr="00341CCB" w:rsidRDefault="009111BF" w:rsidP="00641F1D">
            <w:pPr>
              <w:snapToGrid w:val="0"/>
              <w:jc w:val="both"/>
              <w:rPr>
                <w:rFonts w:ascii="Trebuchet MS" w:hAnsi="Trebuchet MS"/>
              </w:rPr>
            </w:pPr>
            <w:r w:rsidRPr="00341CCB">
              <w:rPr>
                <w:rFonts w:ascii="Trebuchet MS" w:hAnsi="Trebuchet MS"/>
              </w:rPr>
              <w:t>-</w:t>
            </w:r>
          </w:p>
        </w:tc>
        <w:tc>
          <w:tcPr>
            <w:tcW w:w="1484" w:type="dxa"/>
            <w:gridSpan w:val="3"/>
          </w:tcPr>
          <w:p w:rsidR="009111BF" w:rsidRPr="00341CCB" w:rsidRDefault="009111BF" w:rsidP="00641F1D">
            <w:pPr>
              <w:snapToGrid w:val="0"/>
              <w:jc w:val="both"/>
              <w:rPr>
                <w:rFonts w:ascii="Trebuchet MS" w:hAnsi="Trebuchet MS"/>
              </w:rPr>
            </w:pPr>
            <w:r w:rsidRPr="00341CCB">
              <w:rPr>
                <w:rFonts w:ascii="Trebuchet MS" w:hAnsi="Trebuchet MS"/>
              </w:rPr>
              <w:t>-</w:t>
            </w:r>
          </w:p>
        </w:tc>
      </w:tr>
      <w:tr w:rsidR="007D3A31" w:rsidRPr="00641F1D" w:rsidTr="00ED7CD7">
        <w:trPr>
          <w:trHeight w:val="432"/>
        </w:trPr>
        <w:tc>
          <w:tcPr>
            <w:tcW w:w="534" w:type="dxa"/>
          </w:tcPr>
          <w:p w:rsidR="009111BF" w:rsidRPr="00341CCB" w:rsidRDefault="009111BF" w:rsidP="00641F1D">
            <w:pPr>
              <w:snapToGrid w:val="0"/>
              <w:jc w:val="both"/>
              <w:rPr>
                <w:rFonts w:ascii="Trebuchet MS" w:hAnsi="Trebuchet MS"/>
              </w:rPr>
            </w:pPr>
          </w:p>
        </w:tc>
        <w:tc>
          <w:tcPr>
            <w:tcW w:w="3543" w:type="dxa"/>
          </w:tcPr>
          <w:p w:rsidR="009111BF" w:rsidRPr="00341CCB" w:rsidRDefault="009111BF" w:rsidP="00641F1D">
            <w:pPr>
              <w:pStyle w:val="ListParagraph"/>
              <w:numPr>
                <w:ilvl w:val="0"/>
                <w:numId w:val="4"/>
              </w:numPr>
              <w:tabs>
                <w:tab w:val="left" w:pos="0"/>
              </w:tabs>
              <w:snapToGrid w:val="0"/>
              <w:jc w:val="both"/>
              <w:rPr>
                <w:rFonts w:ascii="Trebuchet MS" w:hAnsi="Trebuchet MS"/>
              </w:rPr>
            </w:pPr>
            <w:r w:rsidRPr="00341CCB">
              <w:rPr>
                <w:rFonts w:ascii="Trebuchet MS" w:hAnsi="Trebuchet MS"/>
              </w:rPr>
              <w:t xml:space="preserve">To earth </w:t>
            </w:r>
          </w:p>
        </w:tc>
        <w:tc>
          <w:tcPr>
            <w:tcW w:w="1701" w:type="dxa"/>
            <w:gridSpan w:val="3"/>
          </w:tcPr>
          <w:p w:rsidR="009111BF" w:rsidRPr="00341CCB" w:rsidRDefault="009111BF" w:rsidP="00641F1D">
            <w:pPr>
              <w:snapToGrid w:val="0"/>
              <w:jc w:val="both"/>
              <w:rPr>
                <w:rFonts w:ascii="Trebuchet MS" w:hAnsi="Trebuchet MS"/>
              </w:rPr>
            </w:pPr>
            <w:r w:rsidRPr="00341CCB">
              <w:rPr>
                <w:rFonts w:ascii="Trebuchet MS" w:hAnsi="Trebuchet MS"/>
              </w:rPr>
              <w:t>1050</w:t>
            </w:r>
          </w:p>
        </w:tc>
        <w:tc>
          <w:tcPr>
            <w:tcW w:w="1210" w:type="dxa"/>
            <w:gridSpan w:val="3"/>
          </w:tcPr>
          <w:p w:rsidR="009111BF" w:rsidRPr="00341CCB" w:rsidRDefault="009111BF" w:rsidP="00641F1D">
            <w:pPr>
              <w:snapToGrid w:val="0"/>
              <w:jc w:val="both"/>
              <w:rPr>
                <w:rFonts w:ascii="Trebuchet MS" w:hAnsi="Trebuchet MS"/>
              </w:rPr>
            </w:pPr>
            <w:r w:rsidRPr="00341CCB">
              <w:rPr>
                <w:rFonts w:ascii="Trebuchet MS" w:hAnsi="Trebuchet MS"/>
              </w:rPr>
              <w:t>-</w:t>
            </w:r>
          </w:p>
        </w:tc>
        <w:tc>
          <w:tcPr>
            <w:tcW w:w="1134" w:type="dxa"/>
            <w:gridSpan w:val="3"/>
          </w:tcPr>
          <w:p w:rsidR="009111BF" w:rsidRPr="00341CCB" w:rsidRDefault="009111BF" w:rsidP="00641F1D">
            <w:pPr>
              <w:snapToGrid w:val="0"/>
              <w:jc w:val="both"/>
              <w:rPr>
                <w:rFonts w:ascii="Trebuchet MS" w:hAnsi="Trebuchet MS"/>
              </w:rPr>
            </w:pPr>
            <w:r w:rsidRPr="00341CCB">
              <w:rPr>
                <w:rFonts w:ascii="Trebuchet MS" w:hAnsi="Trebuchet MS"/>
              </w:rPr>
              <w:t>-</w:t>
            </w:r>
          </w:p>
        </w:tc>
        <w:tc>
          <w:tcPr>
            <w:tcW w:w="1484" w:type="dxa"/>
            <w:gridSpan w:val="3"/>
          </w:tcPr>
          <w:p w:rsidR="009111BF" w:rsidRPr="00341CCB" w:rsidRDefault="009111BF" w:rsidP="00641F1D">
            <w:pPr>
              <w:snapToGrid w:val="0"/>
              <w:jc w:val="both"/>
              <w:rPr>
                <w:rFonts w:ascii="Trebuchet MS" w:hAnsi="Trebuchet MS"/>
              </w:rPr>
            </w:pPr>
            <w:r w:rsidRPr="00341CCB">
              <w:rPr>
                <w:rFonts w:ascii="Trebuchet MS" w:hAnsi="Trebuchet MS"/>
              </w:rPr>
              <w:t>-</w:t>
            </w:r>
          </w:p>
        </w:tc>
      </w:tr>
      <w:tr w:rsidR="007D3A31" w:rsidRPr="00641F1D" w:rsidTr="00ED7CD7">
        <w:trPr>
          <w:trHeight w:val="432"/>
        </w:trPr>
        <w:tc>
          <w:tcPr>
            <w:tcW w:w="534" w:type="dxa"/>
          </w:tcPr>
          <w:p w:rsidR="009111BF" w:rsidRPr="00341CCB" w:rsidRDefault="009111BF" w:rsidP="00641F1D">
            <w:pPr>
              <w:snapToGrid w:val="0"/>
              <w:jc w:val="both"/>
              <w:rPr>
                <w:rFonts w:ascii="Trebuchet MS" w:hAnsi="Trebuchet MS"/>
              </w:rPr>
            </w:pPr>
            <w:r w:rsidRPr="00341CCB">
              <w:rPr>
                <w:rFonts w:ascii="Trebuchet MS" w:hAnsi="Trebuchet MS"/>
              </w:rPr>
              <w:t>16</w:t>
            </w:r>
          </w:p>
        </w:tc>
        <w:tc>
          <w:tcPr>
            <w:tcW w:w="3543" w:type="dxa"/>
          </w:tcPr>
          <w:p w:rsidR="009111BF" w:rsidRPr="00341CCB" w:rsidRDefault="009111BF" w:rsidP="00641F1D">
            <w:pPr>
              <w:snapToGrid w:val="0"/>
              <w:jc w:val="both"/>
              <w:rPr>
                <w:rFonts w:ascii="Trebuchet MS" w:hAnsi="Trebuchet MS"/>
              </w:rPr>
            </w:pPr>
            <w:r w:rsidRPr="00341CCB">
              <w:rPr>
                <w:rFonts w:ascii="Trebuchet MS" w:hAnsi="Trebuchet MS"/>
              </w:rPr>
              <w:t>Max. RIV for frequency between 0.5 MHz and 2 MHz (micro-volt)</w:t>
            </w:r>
          </w:p>
        </w:tc>
        <w:tc>
          <w:tcPr>
            <w:tcW w:w="1701" w:type="dxa"/>
            <w:gridSpan w:val="3"/>
          </w:tcPr>
          <w:p w:rsidR="009111BF" w:rsidRPr="00341CCB" w:rsidRDefault="009111BF" w:rsidP="00641F1D">
            <w:pPr>
              <w:snapToGrid w:val="0"/>
              <w:jc w:val="both"/>
              <w:rPr>
                <w:rFonts w:ascii="Trebuchet MS" w:hAnsi="Trebuchet MS"/>
              </w:rPr>
            </w:pPr>
            <w:r w:rsidRPr="00341CCB">
              <w:rPr>
                <w:rFonts w:ascii="Trebuchet MS" w:hAnsi="Trebuchet MS"/>
              </w:rPr>
              <w:t>1000 at 267kV</w:t>
            </w:r>
          </w:p>
        </w:tc>
        <w:tc>
          <w:tcPr>
            <w:tcW w:w="1210" w:type="dxa"/>
            <w:gridSpan w:val="3"/>
          </w:tcPr>
          <w:p w:rsidR="009111BF" w:rsidRPr="00341CCB" w:rsidRDefault="009111BF" w:rsidP="00641F1D">
            <w:pPr>
              <w:snapToGrid w:val="0"/>
              <w:jc w:val="both"/>
              <w:rPr>
                <w:rFonts w:ascii="Trebuchet MS" w:hAnsi="Trebuchet MS"/>
              </w:rPr>
            </w:pPr>
            <w:r w:rsidRPr="00341CCB">
              <w:rPr>
                <w:rFonts w:ascii="Trebuchet MS" w:hAnsi="Trebuchet MS"/>
              </w:rPr>
              <w:t>1000 at 156kV</w:t>
            </w:r>
          </w:p>
        </w:tc>
        <w:tc>
          <w:tcPr>
            <w:tcW w:w="1134" w:type="dxa"/>
            <w:gridSpan w:val="3"/>
          </w:tcPr>
          <w:p w:rsidR="009111BF" w:rsidRPr="00341CCB" w:rsidRDefault="009111BF" w:rsidP="00641F1D">
            <w:pPr>
              <w:snapToGrid w:val="0"/>
              <w:jc w:val="both"/>
              <w:rPr>
                <w:rFonts w:ascii="Trebuchet MS" w:hAnsi="Trebuchet MS"/>
              </w:rPr>
            </w:pPr>
            <w:r w:rsidRPr="00341CCB">
              <w:rPr>
                <w:rFonts w:ascii="Trebuchet MS" w:hAnsi="Trebuchet MS"/>
              </w:rPr>
              <w:t>500 at 92kV</w:t>
            </w:r>
          </w:p>
        </w:tc>
        <w:tc>
          <w:tcPr>
            <w:tcW w:w="1484" w:type="dxa"/>
            <w:gridSpan w:val="3"/>
          </w:tcPr>
          <w:p w:rsidR="009111BF" w:rsidRPr="00341CCB" w:rsidRDefault="009111BF" w:rsidP="00641F1D">
            <w:pPr>
              <w:snapToGrid w:val="0"/>
              <w:jc w:val="both"/>
              <w:rPr>
                <w:rFonts w:ascii="Trebuchet MS" w:hAnsi="Trebuchet MS"/>
              </w:rPr>
            </w:pPr>
            <w:r w:rsidRPr="00341CCB">
              <w:rPr>
                <w:rFonts w:ascii="Trebuchet MS" w:hAnsi="Trebuchet MS"/>
              </w:rPr>
              <w:t>-</w:t>
            </w:r>
          </w:p>
        </w:tc>
      </w:tr>
      <w:tr w:rsidR="007D3A31" w:rsidRPr="00641F1D" w:rsidTr="00ED7CD7">
        <w:trPr>
          <w:trHeight w:val="440"/>
        </w:trPr>
        <w:tc>
          <w:tcPr>
            <w:tcW w:w="534" w:type="dxa"/>
          </w:tcPr>
          <w:p w:rsidR="009111BF" w:rsidRPr="00341CCB" w:rsidRDefault="009111BF" w:rsidP="00641F1D">
            <w:pPr>
              <w:snapToGrid w:val="0"/>
              <w:jc w:val="both"/>
              <w:rPr>
                <w:rFonts w:ascii="Trebuchet MS" w:hAnsi="Trebuchet MS"/>
              </w:rPr>
            </w:pPr>
            <w:r w:rsidRPr="00341CCB">
              <w:rPr>
                <w:rFonts w:ascii="Trebuchet MS" w:hAnsi="Trebuchet MS"/>
              </w:rPr>
              <w:t>17</w:t>
            </w:r>
          </w:p>
        </w:tc>
        <w:tc>
          <w:tcPr>
            <w:tcW w:w="3543" w:type="dxa"/>
          </w:tcPr>
          <w:p w:rsidR="009111BF" w:rsidRPr="00341CCB" w:rsidRDefault="009111BF" w:rsidP="00641F1D">
            <w:pPr>
              <w:snapToGrid w:val="0"/>
              <w:jc w:val="both"/>
              <w:rPr>
                <w:rFonts w:ascii="Trebuchet MS" w:hAnsi="Trebuchet MS"/>
              </w:rPr>
            </w:pPr>
            <w:r w:rsidRPr="00341CCB">
              <w:rPr>
                <w:rFonts w:ascii="Trebuchet MS" w:hAnsi="Trebuchet MS"/>
              </w:rPr>
              <w:t>Corona Extinction Voltage (kV)</w:t>
            </w:r>
          </w:p>
        </w:tc>
        <w:tc>
          <w:tcPr>
            <w:tcW w:w="1701" w:type="dxa"/>
            <w:gridSpan w:val="3"/>
          </w:tcPr>
          <w:p w:rsidR="009111BF" w:rsidRPr="00341CCB" w:rsidRDefault="009111BF" w:rsidP="00641F1D">
            <w:pPr>
              <w:snapToGrid w:val="0"/>
              <w:jc w:val="both"/>
              <w:rPr>
                <w:rFonts w:ascii="Trebuchet MS" w:hAnsi="Trebuchet MS"/>
              </w:rPr>
            </w:pPr>
            <w:r w:rsidRPr="00341CCB">
              <w:rPr>
                <w:rFonts w:ascii="Trebuchet MS" w:hAnsi="Trebuchet MS"/>
              </w:rPr>
              <w:t>320</w:t>
            </w:r>
          </w:p>
        </w:tc>
        <w:tc>
          <w:tcPr>
            <w:tcW w:w="1210" w:type="dxa"/>
            <w:gridSpan w:val="3"/>
          </w:tcPr>
          <w:p w:rsidR="009111BF" w:rsidRPr="00341CCB" w:rsidRDefault="009111BF" w:rsidP="00641F1D">
            <w:pPr>
              <w:snapToGrid w:val="0"/>
              <w:jc w:val="both"/>
              <w:rPr>
                <w:rFonts w:ascii="Trebuchet MS" w:hAnsi="Trebuchet MS"/>
              </w:rPr>
            </w:pPr>
            <w:r w:rsidRPr="00341CCB">
              <w:rPr>
                <w:rFonts w:ascii="Trebuchet MS" w:hAnsi="Trebuchet MS"/>
              </w:rPr>
              <w:t>-</w:t>
            </w:r>
          </w:p>
        </w:tc>
        <w:tc>
          <w:tcPr>
            <w:tcW w:w="1134" w:type="dxa"/>
            <w:gridSpan w:val="3"/>
          </w:tcPr>
          <w:p w:rsidR="009111BF" w:rsidRPr="00341CCB" w:rsidRDefault="009111BF" w:rsidP="00641F1D">
            <w:pPr>
              <w:snapToGrid w:val="0"/>
              <w:jc w:val="both"/>
              <w:rPr>
                <w:rFonts w:ascii="Trebuchet MS" w:hAnsi="Trebuchet MS"/>
              </w:rPr>
            </w:pPr>
            <w:r w:rsidRPr="00341CCB">
              <w:rPr>
                <w:rFonts w:ascii="Trebuchet MS" w:hAnsi="Trebuchet MS"/>
              </w:rPr>
              <w:t>-</w:t>
            </w:r>
          </w:p>
        </w:tc>
        <w:tc>
          <w:tcPr>
            <w:tcW w:w="1484" w:type="dxa"/>
            <w:gridSpan w:val="3"/>
          </w:tcPr>
          <w:p w:rsidR="009111BF" w:rsidRPr="00341CCB" w:rsidRDefault="009111BF" w:rsidP="00641F1D">
            <w:pPr>
              <w:snapToGrid w:val="0"/>
              <w:jc w:val="both"/>
              <w:rPr>
                <w:rFonts w:ascii="Trebuchet MS" w:hAnsi="Trebuchet MS"/>
              </w:rPr>
            </w:pPr>
            <w:r w:rsidRPr="00341CCB">
              <w:rPr>
                <w:rFonts w:ascii="Trebuchet MS" w:hAnsi="Trebuchet MS"/>
              </w:rPr>
              <w:t>-</w:t>
            </w:r>
          </w:p>
        </w:tc>
      </w:tr>
      <w:tr w:rsidR="00683F23" w:rsidRPr="00641F1D" w:rsidTr="006E6B05">
        <w:trPr>
          <w:trHeight w:val="432"/>
        </w:trPr>
        <w:tc>
          <w:tcPr>
            <w:tcW w:w="534" w:type="dxa"/>
          </w:tcPr>
          <w:p w:rsidR="00683F23" w:rsidRPr="00341CCB" w:rsidRDefault="00683F23" w:rsidP="00641F1D">
            <w:pPr>
              <w:snapToGrid w:val="0"/>
              <w:jc w:val="both"/>
              <w:rPr>
                <w:rFonts w:ascii="Trebuchet MS" w:hAnsi="Trebuchet MS"/>
              </w:rPr>
            </w:pPr>
            <w:r w:rsidRPr="00341CCB">
              <w:rPr>
                <w:rFonts w:ascii="Trebuchet MS" w:hAnsi="Trebuchet MS"/>
              </w:rPr>
              <w:t>18</w:t>
            </w:r>
          </w:p>
        </w:tc>
        <w:tc>
          <w:tcPr>
            <w:tcW w:w="3543" w:type="dxa"/>
          </w:tcPr>
          <w:p w:rsidR="00683F23" w:rsidRPr="00341CCB" w:rsidRDefault="00683F23" w:rsidP="00641F1D">
            <w:pPr>
              <w:snapToGrid w:val="0"/>
              <w:jc w:val="both"/>
              <w:rPr>
                <w:rFonts w:ascii="Trebuchet MS" w:hAnsi="Trebuchet MS"/>
              </w:rPr>
            </w:pPr>
            <w:r w:rsidRPr="00341CCB">
              <w:rPr>
                <w:rFonts w:ascii="Trebuchet MS" w:hAnsi="Trebuchet MS"/>
              </w:rPr>
              <w:t>Operating mechanism</w:t>
            </w:r>
          </w:p>
        </w:tc>
        <w:tc>
          <w:tcPr>
            <w:tcW w:w="5529" w:type="dxa"/>
            <w:gridSpan w:val="12"/>
            <w:shd w:val="clear" w:color="auto" w:fill="D9D9D9" w:themeFill="background1" w:themeFillShade="D9"/>
          </w:tcPr>
          <w:p w:rsidR="00683F23" w:rsidRPr="00341CCB" w:rsidRDefault="00683F23" w:rsidP="00641F1D">
            <w:pPr>
              <w:snapToGrid w:val="0"/>
              <w:jc w:val="both"/>
              <w:rPr>
                <w:rFonts w:ascii="Trebuchet MS" w:hAnsi="Trebuchet MS"/>
              </w:rPr>
            </w:pPr>
          </w:p>
        </w:tc>
      </w:tr>
      <w:tr w:rsidR="007D3A31" w:rsidRPr="00641F1D" w:rsidTr="00ED7CD7">
        <w:trPr>
          <w:trHeight w:val="432"/>
        </w:trPr>
        <w:tc>
          <w:tcPr>
            <w:tcW w:w="534" w:type="dxa"/>
          </w:tcPr>
          <w:p w:rsidR="009111BF" w:rsidRPr="00341CCB" w:rsidRDefault="009111BF" w:rsidP="00641F1D">
            <w:pPr>
              <w:snapToGrid w:val="0"/>
              <w:jc w:val="both"/>
              <w:rPr>
                <w:rFonts w:ascii="Trebuchet MS" w:hAnsi="Trebuchet MS"/>
              </w:rPr>
            </w:pPr>
          </w:p>
        </w:tc>
        <w:tc>
          <w:tcPr>
            <w:tcW w:w="3543" w:type="dxa"/>
          </w:tcPr>
          <w:p w:rsidR="009111BF" w:rsidRPr="00341CCB" w:rsidRDefault="009111BF" w:rsidP="00641F1D">
            <w:pPr>
              <w:pStyle w:val="ListParagraph"/>
              <w:numPr>
                <w:ilvl w:val="0"/>
                <w:numId w:val="3"/>
              </w:numPr>
              <w:tabs>
                <w:tab w:val="left" w:pos="0"/>
              </w:tabs>
              <w:snapToGrid w:val="0"/>
              <w:jc w:val="both"/>
              <w:rPr>
                <w:rFonts w:ascii="Trebuchet MS" w:hAnsi="Trebuchet MS"/>
              </w:rPr>
            </w:pPr>
            <w:r w:rsidRPr="00341CCB">
              <w:rPr>
                <w:rFonts w:ascii="Trebuchet MS" w:hAnsi="Trebuchet MS"/>
              </w:rPr>
              <w:t>Isolator</w:t>
            </w:r>
          </w:p>
        </w:tc>
        <w:tc>
          <w:tcPr>
            <w:tcW w:w="1701" w:type="dxa"/>
            <w:gridSpan w:val="3"/>
          </w:tcPr>
          <w:p w:rsidR="009111BF" w:rsidRPr="00341CCB" w:rsidRDefault="009111BF" w:rsidP="00641F1D">
            <w:pPr>
              <w:snapToGrid w:val="0"/>
              <w:jc w:val="both"/>
              <w:rPr>
                <w:rFonts w:ascii="Trebuchet MS" w:hAnsi="Trebuchet MS"/>
              </w:rPr>
            </w:pPr>
            <w:r w:rsidRPr="00341CCB">
              <w:rPr>
                <w:rFonts w:ascii="Trebuchet MS" w:hAnsi="Trebuchet MS"/>
              </w:rPr>
              <w:t>Motor</w:t>
            </w:r>
          </w:p>
        </w:tc>
        <w:tc>
          <w:tcPr>
            <w:tcW w:w="1210" w:type="dxa"/>
            <w:gridSpan w:val="3"/>
          </w:tcPr>
          <w:p w:rsidR="009111BF" w:rsidRPr="00341CCB" w:rsidRDefault="009111BF" w:rsidP="00641F1D">
            <w:pPr>
              <w:snapToGrid w:val="0"/>
              <w:jc w:val="both"/>
              <w:rPr>
                <w:rFonts w:ascii="Trebuchet MS" w:hAnsi="Trebuchet MS"/>
              </w:rPr>
            </w:pPr>
            <w:r w:rsidRPr="00341CCB">
              <w:rPr>
                <w:rFonts w:ascii="Trebuchet MS" w:hAnsi="Trebuchet MS"/>
              </w:rPr>
              <w:t>Motor</w:t>
            </w:r>
          </w:p>
        </w:tc>
        <w:tc>
          <w:tcPr>
            <w:tcW w:w="1134" w:type="dxa"/>
            <w:gridSpan w:val="3"/>
          </w:tcPr>
          <w:p w:rsidR="009111BF" w:rsidRPr="00341CCB" w:rsidRDefault="009111BF" w:rsidP="00641F1D">
            <w:pPr>
              <w:snapToGrid w:val="0"/>
              <w:jc w:val="both"/>
              <w:rPr>
                <w:rFonts w:ascii="Trebuchet MS" w:hAnsi="Trebuchet MS"/>
              </w:rPr>
            </w:pPr>
            <w:r w:rsidRPr="00341CCB">
              <w:rPr>
                <w:rFonts w:ascii="Trebuchet MS" w:hAnsi="Trebuchet MS"/>
              </w:rPr>
              <w:t>Motor</w:t>
            </w:r>
          </w:p>
        </w:tc>
        <w:tc>
          <w:tcPr>
            <w:tcW w:w="1484" w:type="dxa"/>
            <w:gridSpan w:val="3"/>
          </w:tcPr>
          <w:p w:rsidR="009111BF" w:rsidRPr="00341CCB" w:rsidRDefault="009111BF" w:rsidP="00641F1D">
            <w:pPr>
              <w:snapToGrid w:val="0"/>
              <w:jc w:val="both"/>
              <w:rPr>
                <w:rFonts w:ascii="Trebuchet MS" w:hAnsi="Trebuchet MS"/>
              </w:rPr>
            </w:pPr>
            <w:r w:rsidRPr="00341CCB">
              <w:rPr>
                <w:rFonts w:ascii="Trebuchet MS" w:hAnsi="Trebuchet MS"/>
              </w:rPr>
              <w:t>Motor</w:t>
            </w:r>
          </w:p>
        </w:tc>
      </w:tr>
      <w:tr w:rsidR="007D3A31" w:rsidRPr="00641F1D" w:rsidTr="00ED7CD7">
        <w:trPr>
          <w:trHeight w:val="432"/>
        </w:trPr>
        <w:tc>
          <w:tcPr>
            <w:tcW w:w="534" w:type="dxa"/>
          </w:tcPr>
          <w:p w:rsidR="009111BF" w:rsidRPr="00341CCB" w:rsidRDefault="009111BF" w:rsidP="00641F1D">
            <w:pPr>
              <w:snapToGrid w:val="0"/>
              <w:jc w:val="both"/>
              <w:rPr>
                <w:rFonts w:ascii="Trebuchet MS" w:hAnsi="Trebuchet MS"/>
              </w:rPr>
            </w:pPr>
          </w:p>
        </w:tc>
        <w:tc>
          <w:tcPr>
            <w:tcW w:w="3543" w:type="dxa"/>
          </w:tcPr>
          <w:p w:rsidR="009111BF" w:rsidRPr="00341CCB" w:rsidRDefault="009111BF" w:rsidP="00641F1D">
            <w:pPr>
              <w:pStyle w:val="ListParagraph"/>
              <w:numPr>
                <w:ilvl w:val="0"/>
                <w:numId w:val="3"/>
              </w:numPr>
              <w:tabs>
                <w:tab w:val="left" w:pos="0"/>
              </w:tabs>
              <w:snapToGrid w:val="0"/>
              <w:jc w:val="both"/>
              <w:rPr>
                <w:rFonts w:ascii="Trebuchet MS" w:hAnsi="Trebuchet MS"/>
              </w:rPr>
            </w:pPr>
            <w:r w:rsidRPr="00341CCB">
              <w:rPr>
                <w:rFonts w:ascii="Trebuchet MS" w:hAnsi="Trebuchet MS"/>
              </w:rPr>
              <w:t>Earth switch</w:t>
            </w:r>
          </w:p>
        </w:tc>
        <w:tc>
          <w:tcPr>
            <w:tcW w:w="1701" w:type="dxa"/>
            <w:gridSpan w:val="3"/>
          </w:tcPr>
          <w:p w:rsidR="009111BF" w:rsidRPr="00341CCB" w:rsidRDefault="009111BF" w:rsidP="00641F1D">
            <w:pPr>
              <w:snapToGrid w:val="0"/>
              <w:jc w:val="both"/>
              <w:rPr>
                <w:rFonts w:ascii="Trebuchet MS" w:hAnsi="Trebuchet MS"/>
              </w:rPr>
            </w:pPr>
            <w:r w:rsidRPr="00341CCB">
              <w:rPr>
                <w:rFonts w:ascii="Trebuchet MS" w:hAnsi="Trebuchet MS"/>
              </w:rPr>
              <w:t>Motor</w:t>
            </w:r>
          </w:p>
        </w:tc>
        <w:tc>
          <w:tcPr>
            <w:tcW w:w="1210" w:type="dxa"/>
            <w:gridSpan w:val="3"/>
          </w:tcPr>
          <w:p w:rsidR="009111BF" w:rsidRPr="00341CCB" w:rsidRDefault="009111BF" w:rsidP="00641F1D">
            <w:pPr>
              <w:snapToGrid w:val="0"/>
              <w:jc w:val="both"/>
              <w:rPr>
                <w:rFonts w:ascii="Trebuchet MS" w:hAnsi="Trebuchet MS"/>
              </w:rPr>
            </w:pPr>
            <w:r w:rsidRPr="00341CCB">
              <w:rPr>
                <w:rFonts w:ascii="Trebuchet MS" w:hAnsi="Trebuchet MS"/>
              </w:rPr>
              <w:t>Motor</w:t>
            </w:r>
          </w:p>
        </w:tc>
        <w:tc>
          <w:tcPr>
            <w:tcW w:w="1134" w:type="dxa"/>
            <w:gridSpan w:val="3"/>
          </w:tcPr>
          <w:p w:rsidR="009111BF" w:rsidRPr="00341CCB" w:rsidRDefault="009111BF" w:rsidP="00641F1D">
            <w:pPr>
              <w:snapToGrid w:val="0"/>
              <w:jc w:val="both"/>
              <w:rPr>
                <w:rFonts w:ascii="Trebuchet MS" w:hAnsi="Trebuchet MS"/>
              </w:rPr>
            </w:pPr>
            <w:r w:rsidRPr="00341CCB">
              <w:rPr>
                <w:rFonts w:ascii="Trebuchet MS" w:hAnsi="Trebuchet MS"/>
              </w:rPr>
              <w:t>Motor</w:t>
            </w:r>
          </w:p>
        </w:tc>
        <w:tc>
          <w:tcPr>
            <w:tcW w:w="1484" w:type="dxa"/>
            <w:gridSpan w:val="3"/>
          </w:tcPr>
          <w:p w:rsidR="009111BF" w:rsidRPr="00341CCB" w:rsidRDefault="009111BF" w:rsidP="00641F1D">
            <w:pPr>
              <w:snapToGrid w:val="0"/>
              <w:jc w:val="both"/>
              <w:rPr>
                <w:rFonts w:ascii="Trebuchet MS" w:hAnsi="Trebuchet MS"/>
              </w:rPr>
            </w:pPr>
            <w:r w:rsidRPr="00341CCB">
              <w:rPr>
                <w:rFonts w:ascii="Trebuchet MS" w:hAnsi="Trebuchet MS"/>
              </w:rPr>
              <w:t>Manual</w:t>
            </w:r>
          </w:p>
        </w:tc>
      </w:tr>
      <w:tr w:rsidR="00683F23" w:rsidRPr="00641F1D" w:rsidTr="006E6B05">
        <w:trPr>
          <w:trHeight w:val="432"/>
        </w:trPr>
        <w:tc>
          <w:tcPr>
            <w:tcW w:w="534" w:type="dxa"/>
          </w:tcPr>
          <w:p w:rsidR="00683F23" w:rsidRPr="00341CCB" w:rsidRDefault="00683F23" w:rsidP="00641F1D">
            <w:pPr>
              <w:snapToGrid w:val="0"/>
              <w:jc w:val="both"/>
              <w:rPr>
                <w:rFonts w:ascii="Trebuchet MS" w:hAnsi="Trebuchet MS"/>
              </w:rPr>
            </w:pPr>
            <w:r w:rsidRPr="00341CCB">
              <w:rPr>
                <w:rFonts w:ascii="Trebuchet MS" w:hAnsi="Trebuchet MS"/>
              </w:rPr>
              <w:t>19</w:t>
            </w:r>
          </w:p>
        </w:tc>
        <w:tc>
          <w:tcPr>
            <w:tcW w:w="3543" w:type="dxa"/>
          </w:tcPr>
          <w:p w:rsidR="00683F23" w:rsidRPr="00341CCB" w:rsidRDefault="00683F23" w:rsidP="00641F1D">
            <w:pPr>
              <w:snapToGrid w:val="0"/>
              <w:jc w:val="both"/>
              <w:rPr>
                <w:rFonts w:ascii="Trebuchet MS" w:hAnsi="Trebuchet MS"/>
              </w:rPr>
            </w:pPr>
            <w:r w:rsidRPr="00341CCB">
              <w:rPr>
                <w:rFonts w:ascii="Trebuchet MS" w:hAnsi="Trebuchet MS"/>
              </w:rPr>
              <w:t>Auxiliary voltage</w:t>
            </w:r>
          </w:p>
        </w:tc>
        <w:tc>
          <w:tcPr>
            <w:tcW w:w="5529" w:type="dxa"/>
            <w:gridSpan w:val="12"/>
            <w:shd w:val="clear" w:color="auto" w:fill="D9D9D9" w:themeFill="background1" w:themeFillShade="D9"/>
          </w:tcPr>
          <w:p w:rsidR="00683F23" w:rsidRPr="00341CCB" w:rsidRDefault="00683F23" w:rsidP="00641F1D">
            <w:pPr>
              <w:snapToGrid w:val="0"/>
              <w:jc w:val="both"/>
              <w:rPr>
                <w:rFonts w:ascii="Trebuchet MS" w:hAnsi="Trebuchet MS"/>
              </w:rPr>
            </w:pPr>
          </w:p>
        </w:tc>
      </w:tr>
      <w:tr w:rsidR="009111BF" w:rsidRPr="00641F1D" w:rsidTr="007D3A31">
        <w:trPr>
          <w:trHeight w:val="432"/>
        </w:trPr>
        <w:tc>
          <w:tcPr>
            <w:tcW w:w="534" w:type="dxa"/>
          </w:tcPr>
          <w:p w:rsidR="009111BF" w:rsidRPr="00341CCB" w:rsidRDefault="009111BF" w:rsidP="00641F1D">
            <w:pPr>
              <w:snapToGrid w:val="0"/>
              <w:jc w:val="both"/>
              <w:rPr>
                <w:rFonts w:ascii="Trebuchet MS" w:hAnsi="Trebuchet MS"/>
              </w:rPr>
            </w:pPr>
          </w:p>
        </w:tc>
        <w:tc>
          <w:tcPr>
            <w:tcW w:w="3543" w:type="dxa"/>
          </w:tcPr>
          <w:p w:rsidR="009111BF" w:rsidRPr="00341CCB" w:rsidRDefault="009111BF" w:rsidP="00641F1D">
            <w:pPr>
              <w:pStyle w:val="ListParagraph"/>
              <w:numPr>
                <w:ilvl w:val="0"/>
                <w:numId w:val="8"/>
              </w:numPr>
              <w:tabs>
                <w:tab w:val="left" w:pos="0"/>
              </w:tabs>
              <w:snapToGrid w:val="0"/>
              <w:jc w:val="both"/>
              <w:rPr>
                <w:rFonts w:ascii="Trebuchet MS" w:hAnsi="Trebuchet MS"/>
              </w:rPr>
            </w:pPr>
            <w:r w:rsidRPr="00341CCB">
              <w:rPr>
                <w:rFonts w:ascii="Trebuchet MS" w:hAnsi="Trebuchet MS"/>
              </w:rPr>
              <w:t>Control &amp; Inter lock</w:t>
            </w:r>
          </w:p>
        </w:tc>
        <w:tc>
          <w:tcPr>
            <w:tcW w:w="5529" w:type="dxa"/>
            <w:gridSpan w:val="12"/>
          </w:tcPr>
          <w:p w:rsidR="009111BF" w:rsidRPr="00341CCB" w:rsidRDefault="009111BF" w:rsidP="00641F1D">
            <w:pPr>
              <w:snapToGrid w:val="0"/>
              <w:jc w:val="both"/>
              <w:rPr>
                <w:rFonts w:ascii="Trebuchet MS" w:hAnsi="Trebuchet MS"/>
              </w:rPr>
            </w:pPr>
            <w:r w:rsidRPr="00341CCB">
              <w:rPr>
                <w:rFonts w:ascii="Trebuchet MS" w:hAnsi="Trebuchet MS"/>
              </w:rPr>
              <w:t>220V DC 80% to 110%</w:t>
            </w:r>
          </w:p>
        </w:tc>
      </w:tr>
      <w:tr w:rsidR="009111BF" w:rsidRPr="00641F1D" w:rsidTr="007D3A31">
        <w:trPr>
          <w:trHeight w:val="432"/>
        </w:trPr>
        <w:tc>
          <w:tcPr>
            <w:tcW w:w="534" w:type="dxa"/>
          </w:tcPr>
          <w:p w:rsidR="009111BF" w:rsidRPr="00341CCB" w:rsidRDefault="009111BF" w:rsidP="00641F1D">
            <w:pPr>
              <w:snapToGrid w:val="0"/>
              <w:jc w:val="both"/>
              <w:rPr>
                <w:rFonts w:ascii="Trebuchet MS" w:hAnsi="Trebuchet MS"/>
              </w:rPr>
            </w:pPr>
          </w:p>
        </w:tc>
        <w:tc>
          <w:tcPr>
            <w:tcW w:w="3543" w:type="dxa"/>
          </w:tcPr>
          <w:p w:rsidR="009111BF" w:rsidRPr="00341CCB" w:rsidRDefault="009111BF" w:rsidP="00641F1D">
            <w:pPr>
              <w:pStyle w:val="ListParagraph"/>
              <w:numPr>
                <w:ilvl w:val="0"/>
                <w:numId w:val="8"/>
              </w:numPr>
              <w:tabs>
                <w:tab w:val="clear" w:pos="0"/>
                <w:tab w:val="left" w:pos="679"/>
              </w:tabs>
              <w:snapToGrid w:val="0"/>
              <w:ind w:left="679" w:hanging="679"/>
              <w:jc w:val="both"/>
              <w:rPr>
                <w:rFonts w:ascii="Trebuchet MS" w:hAnsi="Trebuchet MS"/>
              </w:rPr>
            </w:pPr>
            <w:r w:rsidRPr="00341CCB">
              <w:rPr>
                <w:rFonts w:ascii="Trebuchet MS" w:hAnsi="Trebuchet MS"/>
              </w:rPr>
              <w:t>Motor</w:t>
            </w:r>
            <w:r w:rsidR="00485CD9" w:rsidRPr="00341CCB">
              <w:rPr>
                <w:rFonts w:ascii="Trebuchet MS" w:hAnsi="Trebuchet MS"/>
              </w:rPr>
              <w:t xml:space="preserve"> (AC motor /PMDC )</w:t>
            </w:r>
            <w:r w:rsidRPr="00341CCB">
              <w:rPr>
                <w:rFonts w:ascii="Trebuchet MS" w:hAnsi="Trebuchet MS"/>
              </w:rPr>
              <w:t xml:space="preserve"> </w:t>
            </w:r>
            <w:r w:rsidR="00485CD9" w:rsidRPr="00341CCB">
              <w:rPr>
                <w:rFonts w:ascii="Trebuchet MS" w:hAnsi="Trebuchet MS"/>
              </w:rPr>
              <w:t xml:space="preserve">  </w:t>
            </w:r>
            <w:r w:rsidRPr="00341CCB">
              <w:rPr>
                <w:rFonts w:ascii="Trebuchet MS" w:hAnsi="Trebuchet MS"/>
              </w:rPr>
              <w:t>voltage</w:t>
            </w:r>
          </w:p>
        </w:tc>
        <w:tc>
          <w:tcPr>
            <w:tcW w:w="5529" w:type="dxa"/>
            <w:gridSpan w:val="12"/>
          </w:tcPr>
          <w:p w:rsidR="009111BF" w:rsidRPr="00341CCB" w:rsidRDefault="009111BF" w:rsidP="00641F1D">
            <w:pPr>
              <w:snapToGrid w:val="0"/>
              <w:jc w:val="both"/>
              <w:rPr>
                <w:rFonts w:ascii="Trebuchet MS" w:hAnsi="Trebuchet MS"/>
              </w:rPr>
            </w:pPr>
            <w:r w:rsidRPr="00341CCB">
              <w:rPr>
                <w:rFonts w:ascii="Trebuchet MS" w:hAnsi="Trebuchet MS"/>
              </w:rPr>
              <w:t>3 Phase 415V AC 50Hz</w:t>
            </w:r>
            <w:r w:rsidR="00485CD9" w:rsidRPr="00341CCB">
              <w:rPr>
                <w:rFonts w:ascii="Trebuchet MS" w:hAnsi="Trebuchet MS"/>
              </w:rPr>
              <w:t>/1Phase 230V AC</w:t>
            </w:r>
          </w:p>
        </w:tc>
      </w:tr>
      <w:tr w:rsidR="009111BF" w:rsidRPr="00641F1D" w:rsidTr="007D3A31">
        <w:trPr>
          <w:trHeight w:val="432"/>
        </w:trPr>
        <w:tc>
          <w:tcPr>
            <w:tcW w:w="534" w:type="dxa"/>
          </w:tcPr>
          <w:p w:rsidR="009111BF" w:rsidRPr="00341CCB" w:rsidRDefault="009111BF" w:rsidP="00641F1D">
            <w:pPr>
              <w:snapToGrid w:val="0"/>
              <w:jc w:val="both"/>
              <w:rPr>
                <w:rFonts w:ascii="Trebuchet MS" w:hAnsi="Trebuchet MS"/>
              </w:rPr>
            </w:pPr>
          </w:p>
        </w:tc>
        <w:tc>
          <w:tcPr>
            <w:tcW w:w="3543" w:type="dxa"/>
          </w:tcPr>
          <w:p w:rsidR="009111BF" w:rsidRPr="00341CCB" w:rsidRDefault="009111BF" w:rsidP="00641F1D">
            <w:pPr>
              <w:pStyle w:val="ListParagraph"/>
              <w:numPr>
                <w:ilvl w:val="0"/>
                <w:numId w:val="8"/>
              </w:numPr>
              <w:tabs>
                <w:tab w:val="left" w:pos="0"/>
              </w:tabs>
              <w:snapToGrid w:val="0"/>
              <w:jc w:val="both"/>
              <w:rPr>
                <w:rFonts w:ascii="Trebuchet MS" w:hAnsi="Trebuchet MS"/>
              </w:rPr>
            </w:pPr>
            <w:r w:rsidRPr="00341CCB">
              <w:rPr>
                <w:rFonts w:ascii="Trebuchet MS" w:hAnsi="Trebuchet MS"/>
              </w:rPr>
              <w:t>Heater, lamp &amp; socket</w:t>
            </w:r>
          </w:p>
        </w:tc>
        <w:tc>
          <w:tcPr>
            <w:tcW w:w="5529" w:type="dxa"/>
            <w:gridSpan w:val="12"/>
          </w:tcPr>
          <w:p w:rsidR="009111BF" w:rsidRPr="00341CCB" w:rsidRDefault="009111BF" w:rsidP="00641F1D">
            <w:pPr>
              <w:snapToGrid w:val="0"/>
              <w:jc w:val="both"/>
              <w:rPr>
                <w:rFonts w:ascii="Trebuchet MS" w:hAnsi="Trebuchet MS"/>
              </w:rPr>
            </w:pPr>
            <w:r w:rsidRPr="00341CCB">
              <w:rPr>
                <w:rFonts w:ascii="Trebuchet MS" w:hAnsi="Trebuchet MS"/>
              </w:rPr>
              <w:t>Single phase 240 V 50HZ</w:t>
            </w:r>
          </w:p>
        </w:tc>
      </w:tr>
      <w:tr w:rsidR="00683F23" w:rsidRPr="00641F1D" w:rsidTr="006E6B05">
        <w:trPr>
          <w:trHeight w:val="432"/>
        </w:trPr>
        <w:tc>
          <w:tcPr>
            <w:tcW w:w="534" w:type="dxa"/>
          </w:tcPr>
          <w:p w:rsidR="00683F23" w:rsidRPr="00341CCB" w:rsidRDefault="00683F23" w:rsidP="00641F1D">
            <w:pPr>
              <w:snapToGrid w:val="0"/>
              <w:jc w:val="both"/>
              <w:rPr>
                <w:rFonts w:ascii="Trebuchet MS" w:hAnsi="Trebuchet MS"/>
              </w:rPr>
            </w:pPr>
            <w:r w:rsidRPr="00341CCB">
              <w:rPr>
                <w:rFonts w:ascii="Trebuchet MS" w:hAnsi="Trebuchet MS"/>
              </w:rPr>
              <w:t>20</w:t>
            </w:r>
          </w:p>
        </w:tc>
        <w:tc>
          <w:tcPr>
            <w:tcW w:w="3543" w:type="dxa"/>
          </w:tcPr>
          <w:p w:rsidR="00683F23" w:rsidRPr="00341CCB" w:rsidRDefault="00683F23" w:rsidP="00641F1D">
            <w:pPr>
              <w:tabs>
                <w:tab w:val="left" w:pos="990"/>
                <w:tab w:val="left" w:pos="4320"/>
                <w:tab w:val="left" w:pos="5670"/>
                <w:tab w:val="left" w:pos="7110"/>
              </w:tabs>
              <w:snapToGrid w:val="0"/>
              <w:jc w:val="both"/>
              <w:rPr>
                <w:rFonts w:ascii="Trebuchet MS" w:hAnsi="Trebuchet MS"/>
              </w:rPr>
            </w:pPr>
            <w:r w:rsidRPr="00341CCB">
              <w:rPr>
                <w:rFonts w:ascii="Trebuchet MS" w:hAnsi="Trebuchet MS"/>
              </w:rPr>
              <w:t xml:space="preserve">Safe duration of overload </w:t>
            </w:r>
          </w:p>
        </w:tc>
        <w:tc>
          <w:tcPr>
            <w:tcW w:w="5529" w:type="dxa"/>
            <w:gridSpan w:val="12"/>
            <w:shd w:val="clear" w:color="auto" w:fill="D9D9D9" w:themeFill="background1" w:themeFillShade="D9"/>
          </w:tcPr>
          <w:p w:rsidR="00683F23" w:rsidRPr="00341CCB" w:rsidRDefault="00683F23" w:rsidP="00641F1D">
            <w:pPr>
              <w:snapToGrid w:val="0"/>
              <w:jc w:val="both"/>
              <w:rPr>
                <w:rFonts w:ascii="Trebuchet MS" w:hAnsi="Trebuchet MS"/>
              </w:rPr>
            </w:pPr>
          </w:p>
        </w:tc>
      </w:tr>
      <w:tr w:rsidR="009111BF" w:rsidRPr="00641F1D" w:rsidTr="007D3A31">
        <w:trPr>
          <w:trHeight w:val="432"/>
        </w:trPr>
        <w:tc>
          <w:tcPr>
            <w:tcW w:w="534" w:type="dxa"/>
          </w:tcPr>
          <w:p w:rsidR="009111BF" w:rsidRPr="00341CCB" w:rsidRDefault="009111BF" w:rsidP="00641F1D">
            <w:pPr>
              <w:snapToGrid w:val="0"/>
              <w:jc w:val="both"/>
              <w:rPr>
                <w:rFonts w:ascii="Trebuchet MS" w:hAnsi="Trebuchet MS"/>
              </w:rPr>
            </w:pPr>
          </w:p>
        </w:tc>
        <w:tc>
          <w:tcPr>
            <w:tcW w:w="3543" w:type="dxa"/>
          </w:tcPr>
          <w:p w:rsidR="009111BF" w:rsidRPr="00341CCB" w:rsidRDefault="009111BF" w:rsidP="00641F1D">
            <w:pPr>
              <w:snapToGrid w:val="0"/>
              <w:jc w:val="both"/>
              <w:rPr>
                <w:rFonts w:ascii="Trebuchet MS" w:hAnsi="Trebuchet MS"/>
              </w:rPr>
            </w:pPr>
            <w:r w:rsidRPr="00341CCB">
              <w:rPr>
                <w:rFonts w:ascii="Trebuchet MS" w:hAnsi="Trebuchet MS"/>
              </w:rPr>
              <w:t>150% of rated current</w:t>
            </w:r>
          </w:p>
        </w:tc>
        <w:tc>
          <w:tcPr>
            <w:tcW w:w="5529" w:type="dxa"/>
            <w:gridSpan w:val="12"/>
          </w:tcPr>
          <w:p w:rsidR="009111BF" w:rsidRPr="00341CCB" w:rsidRDefault="009111BF" w:rsidP="00641F1D">
            <w:pPr>
              <w:snapToGrid w:val="0"/>
              <w:jc w:val="both"/>
              <w:rPr>
                <w:rFonts w:ascii="Trebuchet MS" w:hAnsi="Trebuchet MS"/>
              </w:rPr>
            </w:pPr>
            <w:r w:rsidRPr="00341CCB">
              <w:rPr>
                <w:rFonts w:ascii="Trebuchet MS" w:hAnsi="Trebuchet MS"/>
              </w:rPr>
              <w:t>5 minute</w:t>
            </w:r>
          </w:p>
        </w:tc>
      </w:tr>
      <w:tr w:rsidR="009111BF" w:rsidRPr="00641F1D" w:rsidTr="007D3A31">
        <w:trPr>
          <w:trHeight w:val="432"/>
        </w:trPr>
        <w:tc>
          <w:tcPr>
            <w:tcW w:w="534" w:type="dxa"/>
          </w:tcPr>
          <w:p w:rsidR="009111BF" w:rsidRPr="00341CCB" w:rsidRDefault="009111BF" w:rsidP="00641F1D">
            <w:pPr>
              <w:snapToGrid w:val="0"/>
              <w:jc w:val="both"/>
              <w:rPr>
                <w:rFonts w:ascii="Trebuchet MS" w:hAnsi="Trebuchet MS"/>
              </w:rPr>
            </w:pPr>
          </w:p>
        </w:tc>
        <w:tc>
          <w:tcPr>
            <w:tcW w:w="3543" w:type="dxa"/>
          </w:tcPr>
          <w:p w:rsidR="009111BF" w:rsidRPr="00341CCB" w:rsidRDefault="009111BF" w:rsidP="00641F1D">
            <w:pPr>
              <w:snapToGrid w:val="0"/>
              <w:jc w:val="both"/>
              <w:rPr>
                <w:rFonts w:ascii="Trebuchet MS" w:hAnsi="Trebuchet MS"/>
              </w:rPr>
            </w:pPr>
            <w:r w:rsidRPr="00341CCB">
              <w:rPr>
                <w:rFonts w:ascii="Trebuchet MS" w:hAnsi="Trebuchet MS"/>
              </w:rPr>
              <w:t>120% of rated current</w:t>
            </w:r>
          </w:p>
        </w:tc>
        <w:tc>
          <w:tcPr>
            <w:tcW w:w="5529" w:type="dxa"/>
            <w:gridSpan w:val="12"/>
          </w:tcPr>
          <w:p w:rsidR="009111BF" w:rsidRPr="00341CCB" w:rsidRDefault="009111BF" w:rsidP="00641F1D">
            <w:pPr>
              <w:snapToGrid w:val="0"/>
              <w:jc w:val="both"/>
              <w:rPr>
                <w:rFonts w:ascii="Trebuchet MS" w:hAnsi="Trebuchet MS"/>
              </w:rPr>
            </w:pPr>
            <w:r w:rsidRPr="00341CCB">
              <w:rPr>
                <w:rFonts w:ascii="Trebuchet MS" w:hAnsi="Trebuchet MS"/>
              </w:rPr>
              <w:t>30 minute</w:t>
            </w:r>
          </w:p>
        </w:tc>
      </w:tr>
      <w:tr w:rsidR="00683F23" w:rsidRPr="00641F1D" w:rsidTr="006E6B05">
        <w:trPr>
          <w:trHeight w:val="432"/>
        </w:trPr>
        <w:tc>
          <w:tcPr>
            <w:tcW w:w="534" w:type="dxa"/>
          </w:tcPr>
          <w:p w:rsidR="00683F23" w:rsidRPr="00341CCB" w:rsidRDefault="00683F23" w:rsidP="00641F1D">
            <w:pPr>
              <w:snapToGrid w:val="0"/>
              <w:jc w:val="both"/>
              <w:rPr>
                <w:rFonts w:ascii="Trebuchet MS" w:hAnsi="Trebuchet MS"/>
              </w:rPr>
            </w:pPr>
            <w:r w:rsidRPr="00341CCB">
              <w:rPr>
                <w:rFonts w:ascii="Trebuchet MS" w:hAnsi="Trebuchet MS"/>
              </w:rPr>
              <w:t>21</w:t>
            </w:r>
          </w:p>
        </w:tc>
        <w:tc>
          <w:tcPr>
            <w:tcW w:w="3543" w:type="dxa"/>
          </w:tcPr>
          <w:p w:rsidR="00683F23" w:rsidRPr="00341CCB" w:rsidRDefault="00683F23" w:rsidP="00641F1D">
            <w:pPr>
              <w:tabs>
                <w:tab w:val="left" w:pos="990"/>
                <w:tab w:val="left" w:pos="4320"/>
                <w:tab w:val="left" w:pos="5670"/>
                <w:tab w:val="left" w:pos="7110"/>
              </w:tabs>
              <w:snapToGrid w:val="0"/>
              <w:jc w:val="both"/>
              <w:rPr>
                <w:rFonts w:ascii="Trebuchet MS" w:hAnsi="Trebuchet MS"/>
              </w:rPr>
            </w:pPr>
            <w:r w:rsidRPr="00341CCB">
              <w:rPr>
                <w:rFonts w:ascii="Trebuchet MS" w:hAnsi="Trebuchet MS"/>
              </w:rPr>
              <w:t xml:space="preserve">Minimum </w:t>
            </w:r>
            <w:proofErr w:type="spellStart"/>
            <w:r w:rsidRPr="00341CCB">
              <w:rPr>
                <w:rFonts w:ascii="Trebuchet MS" w:hAnsi="Trebuchet MS"/>
              </w:rPr>
              <w:t>creepage</w:t>
            </w:r>
            <w:proofErr w:type="spellEnd"/>
            <w:r w:rsidRPr="00341CCB">
              <w:rPr>
                <w:rFonts w:ascii="Trebuchet MS" w:hAnsi="Trebuchet MS"/>
              </w:rPr>
              <w:t xml:space="preserve"> distance of insulator (mm)</w:t>
            </w:r>
          </w:p>
        </w:tc>
        <w:tc>
          <w:tcPr>
            <w:tcW w:w="5529" w:type="dxa"/>
            <w:gridSpan w:val="12"/>
            <w:shd w:val="clear" w:color="auto" w:fill="D9D9D9" w:themeFill="background1" w:themeFillShade="D9"/>
          </w:tcPr>
          <w:p w:rsidR="00683F23" w:rsidRPr="00341CCB" w:rsidRDefault="00683F23" w:rsidP="00641F1D">
            <w:pPr>
              <w:snapToGrid w:val="0"/>
              <w:jc w:val="both"/>
              <w:rPr>
                <w:rFonts w:ascii="Trebuchet MS" w:hAnsi="Trebuchet MS"/>
              </w:rPr>
            </w:pPr>
          </w:p>
        </w:tc>
      </w:tr>
      <w:tr w:rsidR="007D3A31" w:rsidRPr="00641F1D" w:rsidTr="00ED7CD7">
        <w:trPr>
          <w:trHeight w:val="432"/>
        </w:trPr>
        <w:tc>
          <w:tcPr>
            <w:tcW w:w="534" w:type="dxa"/>
          </w:tcPr>
          <w:p w:rsidR="009111BF" w:rsidRPr="00341CCB" w:rsidRDefault="009111BF" w:rsidP="00641F1D">
            <w:pPr>
              <w:snapToGrid w:val="0"/>
              <w:jc w:val="both"/>
              <w:rPr>
                <w:rFonts w:ascii="Trebuchet MS" w:hAnsi="Trebuchet MS"/>
              </w:rPr>
            </w:pPr>
            <w:r w:rsidRPr="00341CCB">
              <w:rPr>
                <w:rFonts w:ascii="Trebuchet MS" w:hAnsi="Trebuchet MS"/>
              </w:rPr>
              <w:t>22</w:t>
            </w:r>
          </w:p>
        </w:tc>
        <w:tc>
          <w:tcPr>
            <w:tcW w:w="3543" w:type="dxa"/>
          </w:tcPr>
          <w:p w:rsidR="009111BF" w:rsidRPr="00341CCB" w:rsidRDefault="009111BF" w:rsidP="00641F1D">
            <w:pPr>
              <w:snapToGrid w:val="0"/>
              <w:jc w:val="both"/>
              <w:rPr>
                <w:rFonts w:ascii="Trebuchet MS" w:hAnsi="Trebuchet MS"/>
              </w:rPr>
            </w:pPr>
            <w:r w:rsidRPr="00341CCB">
              <w:rPr>
                <w:rFonts w:ascii="Trebuchet MS" w:hAnsi="Trebuchet MS"/>
              </w:rPr>
              <w:t>Mounting structure</w:t>
            </w:r>
          </w:p>
        </w:tc>
        <w:tc>
          <w:tcPr>
            <w:tcW w:w="1701" w:type="dxa"/>
            <w:gridSpan w:val="3"/>
          </w:tcPr>
          <w:p w:rsidR="009111BF" w:rsidRPr="00341CCB" w:rsidRDefault="009111BF" w:rsidP="00641F1D">
            <w:pPr>
              <w:snapToGrid w:val="0"/>
              <w:jc w:val="both"/>
              <w:rPr>
                <w:rFonts w:ascii="Trebuchet MS" w:hAnsi="Trebuchet MS"/>
              </w:rPr>
            </w:pPr>
            <w:r w:rsidRPr="00341CCB">
              <w:rPr>
                <w:rFonts w:ascii="Trebuchet MS" w:hAnsi="Trebuchet MS"/>
              </w:rPr>
              <w:t>Tubular</w:t>
            </w:r>
          </w:p>
        </w:tc>
        <w:tc>
          <w:tcPr>
            <w:tcW w:w="1210" w:type="dxa"/>
            <w:gridSpan w:val="3"/>
          </w:tcPr>
          <w:p w:rsidR="009111BF" w:rsidRPr="00341CCB" w:rsidRDefault="009111BF" w:rsidP="00641F1D">
            <w:pPr>
              <w:snapToGrid w:val="0"/>
              <w:jc w:val="both"/>
              <w:rPr>
                <w:rFonts w:ascii="Trebuchet MS" w:hAnsi="Trebuchet MS"/>
              </w:rPr>
            </w:pPr>
            <w:r w:rsidRPr="00341CCB">
              <w:rPr>
                <w:rFonts w:ascii="Trebuchet MS" w:hAnsi="Trebuchet MS"/>
              </w:rPr>
              <w:t>Tubular / Lattice</w:t>
            </w:r>
          </w:p>
        </w:tc>
        <w:tc>
          <w:tcPr>
            <w:tcW w:w="1134" w:type="dxa"/>
            <w:gridSpan w:val="3"/>
          </w:tcPr>
          <w:p w:rsidR="009111BF" w:rsidRPr="00341CCB" w:rsidRDefault="009111BF" w:rsidP="00641F1D">
            <w:pPr>
              <w:jc w:val="both"/>
              <w:rPr>
                <w:rFonts w:ascii="Trebuchet MS" w:hAnsi="Trebuchet MS"/>
              </w:rPr>
            </w:pPr>
            <w:r w:rsidRPr="00341CCB">
              <w:rPr>
                <w:rFonts w:ascii="Trebuchet MS" w:hAnsi="Trebuchet MS"/>
              </w:rPr>
              <w:t>Tubular / Lattice</w:t>
            </w:r>
          </w:p>
        </w:tc>
        <w:tc>
          <w:tcPr>
            <w:tcW w:w="1484" w:type="dxa"/>
            <w:gridSpan w:val="3"/>
          </w:tcPr>
          <w:p w:rsidR="009111BF" w:rsidRPr="00341CCB" w:rsidRDefault="009111BF" w:rsidP="00641F1D">
            <w:pPr>
              <w:jc w:val="both"/>
              <w:rPr>
                <w:rFonts w:ascii="Trebuchet MS" w:hAnsi="Trebuchet MS"/>
              </w:rPr>
            </w:pPr>
            <w:r w:rsidRPr="00341CCB">
              <w:rPr>
                <w:rFonts w:ascii="Trebuchet MS" w:hAnsi="Trebuchet MS"/>
              </w:rPr>
              <w:t>Tubular / Lattice</w:t>
            </w:r>
          </w:p>
        </w:tc>
      </w:tr>
      <w:tr w:rsidR="009111BF" w:rsidRPr="00641F1D" w:rsidTr="007D3A31">
        <w:trPr>
          <w:trHeight w:val="432"/>
        </w:trPr>
        <w:tc>
          <w:tcPr>
            <w:tcW w:w="534" w:type="dxa"/>
          </w:tcPr>
          <w:p w:rsidR="009111BF" w:rsidRPr="00341CCB" w:rsidRDefault="009111BF" w:rsidP="00641F1D">
            <w:pPr>
              <w:snapToGrid w:val="0"/>
              <w:jc w:val="both"/>
              <w:rPr>
                <w:rFonts w:ascii="Trebuchet MS" w:hAnsi="Trebuchet MS"/>
              </w:rPr>
            </w:pPr>
            <w:r w:rsidRPr="00341CCB">
              <w:rPr>
                <w:rFonts w:ascii="Trebuchet MS" w:hAnsi="Trebuchet MS"/>
              </w:rPr>
              <w:t>23</w:t>
            </w:r>
          </w:p>
        </w:tc>
        <w:tc>
          <w:tcPr>
            <w:tcW w:w="3543" w:type="dxa"/>
          </w:tcPr>
          <w:p w:rsidR="009111BF" w:rsidRPr="00341CCB" w:rsidRDefault="009111BF" w:rsidP="00641F1D">
            <w:pPr>
              <w:snapToGrid w:val="0"/>
              <w:jc w:val="both"/>
              <w:rPr>
                <w:rFonts w:ascii="Trebuchet MS" w:hAnsi="Trebuchet MS"/>
              </w:rPr>
            </w:pPr>
            <w:r w:rsidRPr="00341CCB">
              <w:rPr>
                <w:rFonts w:ascii="Trebuchet MS" w:hAnsi="Trebuchet MS"/>
              </w:rPr>
              <w:t>Operating time</w:t>
            </w:r>
          </w:p>
        </w:tc>
        <w:tc>
          <w:tcPr>
            <w:tcW w:w="5529" w:type="dxa"/>
            <w:gridSpan w:val="12"/>
          </w:tcPr>
          <w:p w:rsidR="009111BF" w:rsidRPr="00341CCB" w:rsidRDefault="009111BF" w:rsidP="00641F1D">
            <w:pPr>
              <w:snapToGrid w:val="0"/>
              <w:jc w:val="both"/>
              <w:rPr>
                <w:rFonts w:ascii="Trebuchet MS" w:hAnsi="Trebuchet MS"/>
              </w:rPr>
            </w:pPr>
            <w:r w:rsidRPr="00341CCB">
              <w:rPr>
                <w:rFonts w:ascii="Trebuchet MS" w:hAnsi="Trebuchet MS"/>
              </w:rPr>
              <w:t xml:space="preserve">Less than 12 </w:t>
            </w:r>
            <w:proofErr w:type="spellStart"/>
            <w:r w:rsidRPr="00341CCB">
              <w:rPr>
                <w:rFonts w:ascii="Trebuchet MS" w:hAnsi="Trebuchet MS"/>
              </w:rPr>
              <w:t>secs</w:t>
            </w:r>
            <w:proofErr w:type="spellEnd"/>
          </w:p>
        </w:tc>
      </w:tr>
      <w:tr w:rsidR="007D3A31" w:rsidRPr="00641F1D" w:rsidTr="006E6B05">
        <w:trPr>
          <w:trHeight w:val="432"/>
        </w:trPr>
        <w:tc>
          <w:tcPr>
            <w:tcW w:w="534" w:type="dxa"/>
          </w:tcPr>
          <w:p w:rsidR="007D3A31" w:rsidRPr="00341CCB" w:rsidRDefault="007D3A31" w:rsidP="00641F1D">
            <w:pPr>
              <w:snapToGrid w:val="0"/>
              <w:jc w:val="both"/>
              <w:rPr>
                <w:rFonts w:ascii="Trebuchet MS" w:hAnsi="Trebuchet MS"/>
              </w:rPr>
            </w:pPr>
            <w:r w:rsidRPr="00341CCB">
              <w:rPr>
                <w:rFonts w:ascii="Trebuchet MS" w:hAnsi="Trebuchet MS"/>
              </w:rPr>
              <w:t>24</w:t>
            </w:r>
          </w:p>
        </w:tc>
        <w:tc>
          <w:tcPr>
            <w:tcW w:w="3543" w:type="dxa"/>
          </w:tcPr>
          <w:p w:rsidR="007D3A31" w:rsidRPr="00341CCB" w:rsidRDefault="007D3A31" w:rsidP="00641F1D">
            <w:pPr>
              <w:snapToGrid w:val="0"/>
              <w:jc w:val="both"/>
              <w:rPr>
                <w:rFonts w:ascii="Trebuchet MS" w:hAnsi="Trebuchet MS"/>
              </w:rPr>
            </w:pPr>
            <w:r w:rsidRPr="00341CCB">
              <w:rPr>
                <w:rFonts w:ascii="Trebuchet MS" w:hAnsi="Trebuchet MS"/>
              </w:rPr>
              <w:t>Insulator Data</w:t>
            </w:r>
          </w:p>
        </w:tc>
        <w:tc>
          <w:tcPr>
            <w:tcW w:w="5529" w:type="dxa"/>
            <w:gridSpan w:val="12"/>
            <w:shd w:val="clear" w:color="auto" w:fill="D9D9D9" w:themeFill="background1" w:themeFillShade="D9"/>
          </w:tcPr>
          <w:p w:rsidR="007D3A31" w:rsidRPr="00341CCB" w:rsidRDefault="007D3A31" w:rsidP="00641F1D">
            <w:pPr>
              <w:snapToGrid w:val="0"/>
              <w:jc w:val="both"/>
              <w:rPr>
                <w:rFonts w:ascii="Trebuchet MS" w:hAnsi="Trebuchet MS"/>
              </w:rPr>
            </w:pPr>
          </w:p>
        </w:tc>
      </w:tr>
      <w:tr w:rsidR="009111BF" w:rsidRPr="00641F1D" w:rsidTr="007D3A31">
        <w:trPr>
          <w:trHeight w:val="432"/>
        </w:trPr>
        <w:tc>
          <w:tcPr>
            <w:tcW w:w="534" w:type="dxa"/>
          </w:tcPr>
          <w:p w:rsidR="009111BF" w:rsidRPr="00341CCB" w:rsidRDefault="009111BF" w:rsidP="00641F1D">
            <w:pPr>
              <w:snapToGrid w:val="0"/>
              <w:jc w:val="both"/>
              <w:rPr>
                <w:rFonts w:ascii="Trebuchet MS" w:hAnsi="Trebuchet MS"/>
              </w:rPr>
            </w:pPr>
          </w:p>
        </w:tc>
        <w:tc>
          <w:tcPr>
            <w:tcW w:w="3543" w:type="dxa"/>
          </w:tcPr>
          <w:p w:rsidR="009111BF" w:rsidRPr="00341CCB" w:rsidRDefault="009111BF" w:rsidP="00B12C84">
            <w:pPr>
              <w:pStyle w:val="ListParagraph"/>
              <w:numPr>
                <w:ilvl w:val="0"/>
                <w:numId w:val="7"/>
              </w:numPr>
              <w:tabs>
                <w:tab w:val="left" w:pos="0"/>
                <w:tab w:val="left" w:pos="317"/>
              </w:tabs>
              <w:snapToGrid w:val="0"/>
              <w:jc w:val="both"/>
              <w:rPr>
                <w:rFonts w:ascii="Trebuchet MS" w:hAnsi="Trebuchet MS"/>
              </w:rPr>
            </w:pPr>
            <w:r w:rsidRPr="00341CCB">
              <w:rPr>
                <w:rFonts w:ascii="Trebuchet MS" w:hAnsi="Trebuchet MS"/>
              </w:rPr>
              <w:t>Bending Strength (</w:t>
            </w:r>
            <w:proofErr w:type="spellStart"/>
            <w:r w:rsidRPr="00341CCB">
              <w:rPr>
                <w:rFonts w:ascii="Trebuchet MS" w:hAnsi="Trebuchet MS"/>
              </w:rPr>
              <w:t>kgf</w:t>
            </w:r>
            <w:proofErr w:type="spellEnd"/>
            <w:r w:rsidRPr="00341CCB">
              <w:rPr>
                <w:rFonts w:ascii="Trebuchet MS" w:hAnsi="Trebuchet MS"/>
              </w:rPr>
              <w:t>)</w:t>
            </w:r>
          </w:p>
        </w:tc>
        <w:tc>
          <w:tcPr>
            <w:tcW w:w="1276" w:type="dxa"/>
          </w:tcPr>
          <w:p w:rsidR="009111BF" w:rsidRPr="00341CCB" w:rsidRDefault="009111BF" w:rsidP="00641F1D">
            <w:pPr>
              <w:snapToGrid w:val="0"/>
              <w:jc w:val="both"/>
              <w:rPr>
                <w:rFonts w:ascii="Trebuchet MS" w:hAnsi="Trebuchet MS"/>
              </w:rPr>
            </w:pPr>
            <w:r w:rsidRPr="00341CCB">
              <w:rPr>
                <w:rFonts w:ascii="Trebuchet MS" w:hAnsi="Trebuchet MS"/>
              </w:rPr>
              <w:t>800</w:t>
            </w:r>
          </w:p>
        </w:tc>
        <w:tc>
          <w:tcPr>
            <w:tcW w:w="1393" w:type="dxa"/>
            <w:gridSpan w:val="3"/>
          </w:tcPr>
          <w:p w:rsidR="009111BF" w:rsidRPr="00341CCB" w:rsidRDefault="009111BF" w:rsidP="00641F1D">
            <w:pPr>
              <w:snapToGrid w:val="0"/>
              <w:jc w:val="both"/>
              <w:rPr>
                <w:rFonts w:ascii="Trebuchet MS" w:hAnsi="Trebuchet MS"/>
              </w:rPr>
            </w:pPr>
            <w:r w:rsidRPr="00341CCB">
              <w:rPr>
                <w:rFonts w:ascii="Trebuchet MS" w:hAnsi="Trebuchet MS"/>
              </w:rPr>
              <w:t>800</w:t>
            </w:r>
          </w:p>
        </w:tc>
        <w:tc>
          <w:tcPr>
            <w:tcW w:w="1183" w:type="dxa"/>
            <w:gridSpan w:val="4"/>
          </w:tcPr>
          <w:p w:rsidR="009111BF" w:rsidRPr="00341CCB" w:rsidRDefault="009111BF" w:rsidP="00641F1D">
            <w:pPr>
              <w:snapToGrid w:val="0"/>
              <w:jc w:val="both"/>
              <w:rPr>
                <w:rFonts w:ascii="Trebuchet MS" w:hAnsi="Trebuchet MS"/>
              </w:rPr>
            </w:pPr>
            <w:r w:rsidRPr="00341CCB">
              <w:rPr>
                <w:rFonts w:ascii="Trebuchet MS" w:hAnsi="Trebuchet MS"/>
              </w:rPr>
              <w:t>800</w:t>
            </w:r>
          </w:p>
        </w:tc>
        <w:tc>
          <w:tcPr>
            <w:tcW w:w="1677" w:type="dxa"/>
            <w:gridSpan w:val="4"/>
          </w:tcPr>
          <w:p w:rsidR="009111BF" w:rsidRPr="00341CCB" w:rsidRDefault="009111BF" w:rsidP="00641F1D">
            <w:pPr>
              <w:snapToGrid w:val="0"/>
              <w:jc w:val="both"/>
              <w:rPr>
                <w:rFonts w:ascii="Trebuchet MS" w:hAnsi="Trebuchet MS"/>
              </w:rPr>
            </w:pPr>
            <w:r w:rsidRPr="00341CCB">
              <w:rPr>
                <w:rFonts w:ascii="Trebuchet MS" w:hAnsi="Trebuchet MS"/>
              </w:rPr>
              <w:t>600</w:t>
            </w:r>
          </w:p>
        </w:tc>
      </w:tr>
      <w:tr w:rsidR="009111BF" w:rsidRPr="00641F1D" w:rsidTr="007D3A31">
        <w:trPr>
          <w:trHeight w:val="432"/>
        </w:trPr>
        <w:tc>
          <w:tcPr>
            <w:tcW w:w="534" w:type="dxa"/>
          </w:tcPr>
          <w:p w:rsidR="009111BF" w:rsidRPr="00341CCB" w:rsidRDefault="009111BF" w:rsidP="00641F1D">
            <w:pPr>
              <w:snapToGrid w:val="0"/>
              <w:jc w:val="both"/>
              <w:rPr>
                <w:rFonts w:ascii="Trebuchet MS" w:hAnsi="Trebuchet MS"/>
              </w:rPr>
            </w:pPr>
          </w:p>
        </w:tc>
        <w:tc>
          <w:tcPr>
            <w:tcW w:w="3543" w:type="dxa"/>
          </w:tcPr>
          <w:p w:rsidR="009111BF" w:rsidRPr="00341CCB" w:rsidRDefault="009111BF" w:rsidP="00B12C84">
            <w:pPr>
              <w:pStyle w:val="ListParagraph"/>
              <w:numPr>
                <w:ilvl w:val="0"/>
                <w:numId w:val="7"/>
              </w:numPr>
              <w:tabs>
                <w:tab w:val="left" w:pos="0"/>
                <w:tab w:val="left" w:pos="317"/>
              </w:tabs>
              <w:snapToGrid w:val="0"/>
              <w:jc w:val="both"/>
              <w:rPr>
                <w:rFonts w:ascii="Trebuchet MS" w:hAnsi="Trebuchet MS"/>
              </w:rPr>
            </w:pPr>
            <w:r w:rsidRPr="00341CCB">
              <w:rPr>
                <w:rFonts w:ascii="Trebuchet MS" w:hAnsi="Trebuchet MS"/>
              </w:rPr>
              <w:t>Height (mm)</w:t>
            </w:r>
          </w:p>
        </w:tc>
        <w:tc>
          <w:tcPr>
            <w:tcW w:w="1276" w:type="dxa"/>
          </w:tcPr>
          <w:p w:rsidR="009111BF" w:rsidRPr="00341CCB" w:rsidRDefault="009111BF" w:rsidP="00641F1D">
            <w:pPr>
              <w:snapToGrid w:val="0"/>
              <w:jc w:val="both"/>
              <w:rPr>
                <w:rFonts w:ascii="Trebuchet MS" w:hAnsi="Trebuchet MS"/>
              </w:rPr>
            </w:pPr>
            <w:r w:rsidRPr="00341CCB">
              <w:rPr>
                <w:rFonts w:ascii="Trebuchet MS" w:hAnsi="Trebuchet MS"/>
              </w:rPr>
              <w:t>3650</w:t>
            </w:r>
          </w:p>
        </w:tc>
        <w:tc>
          <w:tcPr>
            <w:tcW w:w="1393" w:type="dxa"/>
            <w:gridSpan w:val="3"/>
          </w:tcPr>
          <w:p w:rsidR="009111BF" w:rsidRPr="00341CCB" w:rsidRDefault="009111BF" w:rsidP="00641F1D">
            <w:pPr>
              <w:snapToGrid w:val="0"/>
              <w:jc w:val="both"/>
              <w:rPr>
                <w:rFonts w:ascii="Trebuchet MS" w:hAnsi="Trebuchet MS"/>
              </w:rPr>
            </w:pPr>
            <w:r w:rsidRPr="00341CCB">
              <w:rPr>
                <w:rFonts w:ascii="Trebuchet MS" w:hAnsi="Trebuchet MS"/>
              </w:rPr>
              <w:t>2300</w:t>
            </w:r>
          </w:p>
        </w:tc>
        <w:tc>
          <w:tcPr>
            <w:tcW w:w="1183" w:type="dxa"/>
            <w:gridSpan w:val="4"/>
          </w:tcPr>
          <w:p w:rsidR="009111BF" w:rsidRPr="00341CCB" w:rsidRDefault="009111BF" w:rsidP="00641F1D">
            <w:pPr>
              <w:snapToGrid w:val="0"/>
              <w:jc w:val="both"/>
              <w:rPr>
                <w:rFonts w:ascii="Trebuchet MS" w:hAnsi="Trebuchet MS"/>
              </w:rPr>
            </w:pPr>
            <w:r w:rsidRPr="00341CCB">
              <w:rPr>
                <w:rFonts w:ascii="Trebuchet MS" w:hAnsi="Trebuchet MS"/>
              </w:rPr>
              <w:t>1500</w:t>
            </w:r>
          </w:p>
        </w:tc>
        <w:tc>
          <w:tcPr>
            <w:tcW w:w="1677" w:type="dxa"/>
            <w:gridSpan w:val="4"/>
          </w:tcPr>
          <w:p w:rsidR="009111BF" w:rsidRPr="00341CCB" w:rsidRDefault="009111BF" w:rsidP="00641F1D">
            <w:pPr>
              <w:snapToGrid w:val="0"/>
              <w:jc w:val="both"/>
              <w:rPr>
                <w:rFonts w:ascii="Trebuchet MS" w:hAnsi="Trebuchet MS"/>
              </w:rPr>
            </w:pPr>
            <w:r w:rsidRPr="00341CCB">
              <w:rPr>
                <w:rFonts w:ascii="Trebuchet MS" w:hAnsi="Trebuchet MS"/>
              </w:rPr>
              <w:t>508</w:t>
            </w:r>
          </w:p>
        </w:tc>
      </w:tr>
      <w:tr w:rsidR="009111BF" w:rsidRPr="00641F1D" w:rsidTr="007D3A31">
        <w:trPr>
          <w:trHeight w:val="432"/>
        </w:trPr>
        <w:tc>
          <w:tcPr>
            <w:tcW w:w="534" w:type="dxa"/>
          </w:tcPr>
          <w:p w:rsidR="009111BF" w:rsidRPr="00341CCB" w:rsidRDefault="009111BF" w:rsidP="00641F1D">
            <w:pPr>
              <w:snapToGrid w:val="0"/>
              <w:jc w:val="both"/>
              <w:rPr>
                <w:rFonts w:ascii="Trebuchet MS" w:hAnsi="Trebuchet MS"/>
              </w:rPr>
            </w:pPr>
          </w:p>
        </w:tc>
        <w:tc>
          <w:tcPr>
            <w:tcW w:w="3543" w:type="dxa"/>
          </w:tcPr>
          <w:p w:rsidR="009111BF" w:rsidRPr="00341CCB" w:rsidRDefault="009111BF" w:rsidP="00B12C84">
            <w:pPr>
              <w:pStyle w:val="ListParagraph"/>
              <w:numPr>
                <w:ilvl w:val="0"/>
                <w:numId w:val="7"/>
              </w:numPr>
              <w:tabs>
                <w:tab w:val="left" w:pos="0"/>
                <w:tab w:val="left" w:pos="317"/>
              </w:tabs>
              <w:snapToGrid w:val="0"/>
              <w:jc w:val="both"/>
              <w:rPr>
                <w:rFonts w:ascii="Trebuchet MS" w:hAnsi="Trebuchet MS"/>
              </w:rPr>
            </w:pPr>
            <w:r w:rsidRPr="00341CCB">
              <w:rPr>
                <w:rFonts w:ascii="Trebuchet MS" w:hAnsi="Trebuchet MS"/>
              </w:rPr>
              <w:t>Bottom PCD (mm)</w:t>
            </w:r>
          </w:p>
        </w:tc>
        <w:tc>
          <w:tcPr>
            <w:tcW w:w="1276" w:type="dxa"/>
          </w:tcPr>
          <w:p w:rsidR="009111BF" w:rsidRPr="00341CCB" w:rsidRDefault="009111BF" w:rsidP="00641F1D">
            <w:pPr>
              <w:snapToGrid w:val="0"/>
              <w:jc w:val="both"/>
              <w:rPr>
                <w:rFonts w:ascii="Trebuchet MS" w:hAnsi="Trebuchet MS"/>
              </w:rPr>
            </w:pPr>
            <w:r w:rsidRPr="00341CCB">
              <w:rPr>
                <w:rFonts w:ascii="Trebuchet MS" w:hAnsi="Trebuchet MS"/>
              </w:rPr>
              <w:t>300</w:t>
            </w:r>
          </w:p>
        </w:tc>
        <w:tc>
          <w:tcPr>
            <w:tcW w:w="1393" w:type="dxa"/>
            <w:gridSpan w:val="3"/>
          </w:tcPr>
          <w:p w:rsidR="009111BF" w:rsidRPr="00341CCB" w:rsidRDefault="009111BF" w:rsidP="00641F1D">
            <w:pPr>
              <w:snapToGrid w:val="0"/>
              <w:jc w:val="both"/>
              <w:rPr>
                <w:rFonts w:ascii="Trebuchet MS" w:hAnsi="Trebuchet MS"/>
              </w:rPr>
            </w:pPr>
            <w:r w:rsidRPr="00341CCB">
              <w:rPr>
                <w:rFonts w:ascii="Trebuchet MS" w:hAnsi="Trebuchet MS"/>
              </w:rPr>
              <w:t>254</w:t>
            </w:r>
          </w:p>
        </w:tc>
        <w:tc>
          <w:tcPr>
            <w:tcW w:w="1183" w:type="dxa"/>
            <w:gridSpan w:val="4"/>
          </w:tcPr>
          <w:p w:rsidR="009111BF" w:rsidRPr="00341CCB" w:rsidRDefault="009111BF" w:rsidP="00641F1D">
            <w:pPr>
              <w:snapToGrid w:val="0"/>
              <w:jc w:val="both"/>
              <w:rPr>
                <w:rFonts w:ascii="Trebuchet MS" w:hAnsi="Trebuchet MS"/>
              </w:rPr>
            </w:pPr>
            <w:r w:rsidRPr="00341CCB">
              <w:rPr>
                <w:rFonts w:ascii="Trebuchet MS" w:hAnsi="Trebuchet MS"/>
              </w:rPr>
              <w:t>184</w:t>
            </w:r>
          </w:p>
        </w:tc>
        <w:tc>
          <w:tcPr>
            <w:tcW w:w="1677" w:type="dxa"/>
            <w:gridSpan w:val="4"/>
          </w:tcPr>
          <w:p w:rsidR="009111BF" w:rsidRPr="00341CCB" w:rsidRDefault="009111BF" w:rsidP="00641F1D">
            <w:pPr>
              <w:snapToGrid w:val="0"/>
              <w:jc w:val="both"/>
              <w:rPr>
                <w:rFonts w:ascii="Trebuchet MS" w:hAnsi="Trebuchet MS"/>
              </w:rPr>
            </w:pPr>
            <w:r w:rsidRPr="00341CCB">
              <w:rPr>
                <w:rFonts w:ascii="Trebuchet MS" w:hAnsi="Trebuchet MS"/>
              </w:rPr>
              <w:t>76</w:t>
            </w:r>
          </w:p>
        </w:tc>
      </w:tr>
      <w:tr w:rsidR="009111BF" w:rsidRPr="00641F1D" w:rsidTr="007D3A31">
        <w:trPr>
          <w:trHeight w:val="432"/>
        </w:trPr>
        <w:tc>
          <w:tcPr>
            <w:tcW w:w="534" w:type="dxa"/>
          </w:tcPr>
          <w:p w:rsidR="009111BF" w:rsidRPr="00341CCB" w:rsidRDefault="009111BF" w:rsidP="00641F1D">
            <w:pPr>
              <w:snapToGrid w:val="0"/>
              <w:jc w:val="both"/>
              <w:rPr>
                <w:rFonts w:ascii="Trebuchet MS" w:hAnsi="Trebuchet MS"/>
              </w:rPr>
            </w:pPr>
          </w:p>
        </w:tc>
        <w:tc>
          <w:tcPr>
            <w:tcW w:w="3543" w:type="dxa"/>
          </w:tcPr>
          <w:p w:rsidR="009111BF" w:rsidRPr="00341CCB" w:rsidRDefault="009111BF" w:rsidP="00B12C84">
            <w:pPr>
              <w:pStyle w:val="ListParagraph"/>
              <w:numPr>
                <w:ilvl w:val="0"/>
                <w:numId w:val="7"/>
              </w:numPr>
              <w:tabs>
                <w:tab w:val="left" w:pos="0"/>
                <w:tab w:val="left" w:pos="317"/>
              </w:tabs>
              <w:snapToGrid w:val="0"/>
              <w:jc w:val="both"/>
              <w:rPr>
                <w:rFonts w:ascii="Trebuchet MS" w:hAnsi="Trebuchet MS"/>
              </w:rPr>
            </w:pPr>
            <w:r w:rsidRPr="00341CCB">
              <w:rPr>
                <w:rFonts w:ascii="Trebuchet MS" w:hAnsi="Trebuchet MS"/>
              </w:rPr>
              <w:t xml:space="preserve">No. of holes &amp; hole </w:t>
            </w:r>
            <w:proofErr w:type="spellStart"/>
            <w:r w:rsidRPr="00341CCB">
              <w:rPr>
                <w:rFonts w:ascii="Trebuchet MS" w:hAnsi="Trebuchet MS"/>
              </w:rPr>
              <w:t>dia</w:t>
            </w:r>
            <w:proofErr w:type="spellEnd"/>
            <w:r w:rsidRPr="00341CCB">
              <w:rPr>
                <w:rFonts w:ascii="Trebuchet MS" w:hAnsi="Trebuchet MS"/>
              </w:rPr>
              <w:t xml:space="preserve"> </w:t>
            </w:r>
          </w:p>
        </w:tc>
        <w:tc>
          <w:tcPr>
            <w:tcW w:w="1276" w:type="dxa"/>
          </w:tcPr>
          <w:p w:rsidR="009111BF" w:rsidRPr="00341CCB" w:rsidRDefault="009111BF" w:rsidP="00641F1D">
            <w:pPr>
              <w:snapToGrid w:val="0"/>
              <w:jc w:val="both"/>
              <w:rPr>
                <w:rFonts w:ascii="Trebuchet MS" w:hAnsi="Trebuchet MS"/>
              </w:rPr>
            </w:pPr>
            <w:r w:rsidRPr="00341CCB">
              <w:rPr>
                <w:rFonts w:ascii="Trebuchet MS" w:hAnsi="Trebuchet MS"/>
              </w:rPr>
              <w:t>8x18</w:t>
            </w:r>
          </w:p>
        </w:tc>
        <w:tc>
          <w:tcPr>
            <w:tcW w:w="1393" w:type="dxa"/>
            <w:gridSpan w:val="3"/>
          </w:tcPr>
          <w:p w:rsidR="009111BF" w:rsidRPr="00341CCB" w:rsidRDefault="009111BF" w:rsidP="00641F1D">
            <w:pPr>
              <w:snapToGrid w:val="0"/>
              <w:jc w:val="both"/>
              <w:rPr>
                <w:rFonts w:ascii="Trebuchet MS" w:hAnsi="Trebuchet MS"/>
              </w:rPr>
            </w:pPr>
            <w:r w:rsidRPr="00341CCB">
              <w:rPr>
                <w:rFonts w:ascii="Trebuchet MS" w:hAnsi="Trebuchet MS"/>
              </w:rPr>
              <w:t>8x18</w:t>
            </w:r>
          </w:p>
        </w:tc>
        <w:tc>
          <w:tcPr>
            <w:tcW w:w="1183" w:type="dxa"/>
            <w:gridSpan w:val="4"/>
          </w:tcPr>
          <w:p w:rsidR="009111BF" w:rsidRPr="00341CCB" w:rsidRDefault="009111BF" w:rsidP="00641F1D">
            <w:pPr>
              <w:snapToGrid w:val="0"/>
              <w:jc w:val="both"/>
              <w:rPr>
                <w:rFonts w:ascii="Trebuchet MS" w:hAnsi="Trebuchet MS"/>
              </w:rPr>
            </w:pPr>
            <w:r w:rsidRPr="00341CCB">
              <w:rPr>
                <w:rFonts w:ascii="Trebuchet MS" w:hAnsi="Trebuchet MS"/>
              </w:rPr>
              <w:t>4x18</w:t>
            </w:r>
          </w:p>
        </w:tc>
        <w:tc>
          <w:tcPr>
            <w:tcW w:w="1677" w:type="dxa"/>
            <w:gridSpan w:val="4"/>
          </w:tcPr>
          <w:p w:rsidR="009111BF" w:rsidRPr="00341CCB" w:rsidRDefault="009111BF" w:rsidP="00641F1D">
            <w:pPr>
              <w:snapToGrid w:val="0"/>
              <w:jc w:val="both"/>
              <w:rPr>
                <w:rFonts w:ascii="Trebuchet MS" w:hAnsi="Trebuchet MS"/>
              </w:rPr>
            </w:pPr>
            <w:r w:rsidRPr="00341CCB">
              <w:rPr>
                <w:rFonts w:ascii="Trebuchet MS" w:hAnsi="Trebuchet MS"/>
              </w:rPr>
              <w:t>4xM12</w:t>
            </w:r>
          </w:p>
        </w:tc>
      </w:tr>
      <w:tr w:rsidR="009111BF" w:rsidRPr="00641F1D" w:rsidTr="007D3A31">
        <w:trPr>
          <w:trHeight w:val="432"/>
        </w:trPr>
        <w:tc>
          <w:tcPr>
            <w:tcW w:w="534" w:type="dxa"/>
          </w:tcPr>
          <w:p w:rsidR="009111BF" w:rsidRPr="00341CCB" w:rsidRDefault="009111BF" w:rsidP="00641F1D">
            <w:pPr>
              <w:snapToGrid w:val="0"/>
              <w:jc w:val="both"/>
              <w:rPr>
                <w:rFonts w:ascii="Trebuchet MS" w:hAnsi="Trebuchet MS"/>
              </w:rPr>
            </w:pPr>
          </w:p>
        </w:tc>
        <w:tc>
          <w:tcPr>
            <w:tcW w:w="3543" w:type="dxa"/>
          </w:tcPr>
          <w:p w:rsidR="009111BF" w:rsidRPr="00341CCB" w:rsidRDefault="009111BF" w:rsidP="00B12C84">
            <w:pPr>
              <w:pStyle w:val="ListParagraph"/>
              <w:numPr>
                <w:ilvl w:val="0"/>
                <w:numId w:val="7"/>
              </w:numPr>
              <w:tabs>
                <w:tab w:val="left" w:pos="0"/>
                <w:tab w:val="left" w:pos="317"/>
              </w:tabs>
              <w:snapToGrid w:val="0"/>
              <w:jc w:val="both"/>
              <w:rPr>
                <w:rFonts w:ascii="Trebuchet MS" w:hAnsi="Trebuchet MS"/>
              </w:rPr>
            </w:pPr>
            <w:r w:rsidRPr="00341CCB">
              <w:rPr>
                <w:rFonts w:ascii="Trebuchet MS" w:hAnsi="Trebuchet MS"/>
              </w:rPr>
              <w:t>Top PCD</w:t>
            </w:r>
          </w:p>
        </w:tc>
        <w:tc>
          <w:tcPr>
            <w:tcW w:w="1276" w:type="dxa"/>
          </w:tcPr>
          <w:p w:rsidR="009111BF" w:rsidRPr="00341CCB" w:rsidRDefault="009111BF" w:rsidP="00641F1D">
            <w:pPr>
              <w:snapToGrid w:val="0"/>
              <w:jc w:val="both"/>
              <w:rPr>
                <w:rFonts w:ascii="Trebuchet MS" w:hAnsi="Trebuchet MS"/>
              </w:rPr>
            </w:pPr>
            <w:r w:rsidRPr="00341CCB">
              <w:rPr>
                <w:rFonts w:ascii="Trebuchet MS" w:hAnsi="Trebuchet MS"/>
              </w:rPr>
              <w:t>127</w:t>
            </w:r>
          </w:p>
        </w:tc>
        <w:tc>
          <w:tcPr>
            <w:tcW w:w="1393" w:type="dxa"/>
            <w:gridSpan w:val="3"/>
          </w:tcPr>
          <w:p w:rsidR="009111BF" w:rsidRPr="00341CCB" w:rsidRDefault="009111BF" w:rsidP="00641F1D">
            <w:pPr>
              <w:snapToGrid w:val="0"/>
              <w:jc w:val="both"/>
              <w:rPr>
                <w:rFonts w:ascii="Trebuchet MS" w:hAnsi="Trebuchet MS"/>
              </w:rPr>
            </w:pPr>
            <w:r w:rsidRPr="00341CCB">
              <w:rPr>
                <w:rFonts w:ascii="Trebuchet MS" w:hAnsi="Trebuchet MS"/>
              </w:rPr>
              <w:t>127</w:t>
            </w:r>
          </w:p>
        </w:tc>
        <w:tc>
          <w:tcPr>
            <w:tcW w:w="1183" w:type="dxa"/>
            <w:gridSpan w:val="4"/>
          </w:tcPr>
          <w:p w:rsidR="009111BF" w:rsidRPr="00341CCB" w:rsidRDefault="009111BF" w:rsidP="00641F1D">
            <w:pPr>
              <w:snapToGrid w:val="0"/>
              <w:jc w:val="both"/>
              <w:rPr>
                <w:rFonts w:ascii="Trebuchet MS" w:hAnsi="Trebuchet MS"/>
              </w:rPr>
            </w:pPr>
            <w:r w:rsidRPr="00341CCB">
              <w:rPr>
                <w:rFonts w:ascii="Trebuchet MS" w:hAnsi="Trebuchet MS"/>
              </w:rPr>
              <w:t>127</w:t>
            </w:r>
          </w:p>
        </w:tc>
        <w:tc>
          <w:tcPr>
            <w:tcW w:w="1677" w:type="dxa"/>
            <w:gridSpan w:val="4"/>
          </w:tcPr>
          <w:p w:rsidR="009111BF" w:rsidRPr="00341CCB" w:rsidRDefault="009111BF" w:rsidP="00641F1D">
            <w:pPr>
              <w:snapToGrid w:val="0"/>
              <w:jc w:val="both"/>
              <w:rPr>
                <w:rFonts w:ascii="Trebuchet MS" w:hAnsi="Trebuchet MS"/>
              </w:rPr>
            </w:pPr>
            <w:r w:rsidRPr="00341CCB">
              <w:rPr>
                <w:rFonts w:ascii="Trebuchet MS" w:hAnsi="Trebuchet MS"/>
              </w:rPr>
              <w:t>76</w:t>
            </w:r>
          </w:p>
        </w:tc>
      </w:tr>
      <w:tr w:rsidR="009111BF" w:rsidRPr="00641F1D" w:rsidTr="007D3A31">
        <w:trPr>
          <w:trHeight w:val="432"/>
        </w:trPr>
        <w:tc>
          <w:tcPr>
            <w:tcW w:w="534" w:type="dxa"/>
          </w:tcPr>
          <w:p w:rsidR="009111BF" w:rsidRPr="00341CCB" w:rsidRDefault="009111BF" w:rsidP="00641F1D">
            <w:pPr>
              <w:snapToGrid w:val="0"/>
              <w:jc w:val="both"/>
              <w:rPr>
                <w:rFonts w:ascii="Trebuchet MS" w:hAnsi="Trebuchet MS"/>
              </w:rPr>
            </w:pPr>
          </w:p>
        </w:tc>
        <w:tc>
          <w:tcPr>
            <w:tcW w:w="3543" w:type="dxa"/>
          </w:tcPr>
          <w:p w:rsidR="009111BF" w:rsidRPr="00341CCB" w:rsidRDefault="009111BF" w:rsidP="00B12C84">
            <w:pPr>
              <w:pStyle w:val="ListParagraph"/>
              <w:numPr>
                <w:ilvl w:val="0"/>
                <w:numId w:val="7"/>
              </w:numPr>
              <w:tabs>
                <w:tab w:val="left" w:pos="0"/>
                <w:tab w:val="left" w:pos="317"/>
              </w:tabs>
              <w:snapToGrid w:val="0"/>
              <w:jc w:val="both"/>
              <w:rPr>
                <w:rFonts w:ascii="Trebuchet MS" w:hAnsi="Trebuchet MS"/>
              </w:rPr>
            </w:pPr>
            <w:r w:rsidRPr="00341CCB">
              <w:rPr>
                <w:rFonts w:ascii="Trebuchet MS" w:hAnsi="Trebuchet MS"/>
              </w:rPr>
              <w:t xml:space="preserve">No. of holes &amp; hole </w:t>
            </w:r>
            <w:proofErr w:type="spellStart"/>
            <w:r w:rsidRPr="00341CCB">
              <w:rPr>
                <w:rFonts w:ascii="Trebuchet MS" w:hAnsi="Trebuchet MS"/>
              </w:rPr>
              <w:t>dia</w:t>
            </w:r>
            <w:proofErr w:type="spellEnd"/>
          </w:p>
        </w:tc>
        <w:tc>
          <w:tcPr>
            <w:tcW w:w="1276" w:type="dxa"/>
          </w:tcPr>
          <w:p w:rsidR="009111BF" w:rsidRPr="00341CCB" w:rsidRDefault="009111BF" w:rsidP="00641F1D">
            <w:pPr>
              <w:snapToGrid w:val="0"/>
              <w:jc w:val="both"/>
              <w:rPr>
                <w:rFonts w:ascii="Trebuchet MS" w:hAnsi="Trebuchet MS"/>
              </w:rPr>
            </w:pPr>
            <w:r w:rsidRPr="00341CCB">
              <w:rPr>
                <w:rFonts w:ascii="Trebuchet MS" w:hAnsi="Trebuchet MS"/>
              </w:rPr>
              <w:t>4xM16</w:t>
            </w:r>
          </w:p>
        </w:tc>
        <w:tc>
          <w:tcPr>
            <w:tcW w:w="1393" w:type="dxa"/>
            <w:gridSpan w:val="3"/>
          </w:tcPr>
          <w:p w:rsidR="009111BF" w:rsidRPr="00341CCB" w:rsidRDefault="009111BF" w:rsidP="00641F1D">
            <w:pPr>
              <w:snapToGrid w:val="0"/>
              <w:jc w:val="both"/>
              <w:rPr>
                <w:rFonts w:ascii="Trebuchet MS" w:hAnsi="Trebuchet MS"/>
              </w:rPr>
            </w:pPr>
            <w:r w:rsidRPr="00341CCB">
              <w:rPr>
                <w:rFonts w:ascii="Trebuchet MS" w:hAnsi="Trebuchet MS"/>
              </w:rPr>
              <w:t>4xM16</w:t>
            </w:r>
          </w:p>
        </w:tc>
        <w:tc>
          <w:tcPr>
            <w:tcW w:w="1183" w:type="dxa"/>
            <w:gridSpan w:val="4"/>
          </w:tcPr>
          <w:p w:rsidR="009111BF" w:rsidRPr="00341CCB" w:rsidRDefault="009111BF" w:rsidP="00641F1D">
            <w:pPr>
              <w:snapToGrid w:val="0"/>
              <w:jc w:val="both"/>
              <w:rPr>
                <w:rFonts w:ascii="Trebuchet MS" w:hAnsi="Trebuchet MS"/>
              </w:rPr>
            </w:pPr>
            <w:r w:rsidRPr="00341CCB">
              <w:rPr>
                <w:rFonts w:ascii="Trebuchet MS" w:hAnsi="Trebuchet MS"/>
              </w:rPr>
              <w:t>4xM16</w:t>
            </w:r>
          </w:p>
        </w:tc>
        <w:tc>
          <w:tcPr>
            <w:tcW w:w="1677" w:type="dxa"/>
            <w:gridSpan w:val="4"/>
          </w:tcPr>
          <w:p w:rsidR="009111BF" w:rsidRPr="00341CCB" w:rsidRDefault="009111BF" w:rsidP="00641F1D">
            <w:pPr>
              <w:snapToGrid w:val="0"/>
              <w:jc w:val="both"/>
              <w:rPr>
                <w:rFonts w:ascii="Trebuchet MS" w:hAnsi="Trebuchet MS"/>
              </w:rPr>
            </w:pPr>
            <w:r w:rsidRPr="00341CCB">
              <w:rPr>
                <w:rFonts w:ascii="Trebuchet MS" w:hAnsi="Trebuchet MS"/>
              </w:rPr>
              <w:t>4xM12</w:t>
            </w:r>
          </w:p>
        </w:tc>
      </w:tr>
      <w:tr w:rsidR="009111BF" w:rsidRPr="00641F1D" w:rsidTr="007D3A31">
        <w:trPr>
          <w:trHeight w:val="432"/>
        </w:trPr>
        <w:tc>
          <w:tcPr>
            <w:tcW w:w="534" w:type="dxa"/>
          </w:tcPr>
          <w:p w:rsidR="009111BF" w:rsidRPr="00341CCB" w:rsidRDefault="009111BF" w:rsidP="00641F1D">
            <w:pPr>
              <w:snapToGrid w:val="0"/>
              <w:jc w:val="both"/>
              <w:rPr>
                <w:rFonts w:ascii="Trebuchet MS" w:hAnsi="Trebuchet MS"/>
              </w:rPr>
            </w:pPr>
          </w:p>
        </w:tc>
        <w:tc>
          <w:tcPr>
            <w:tcW w:w="3543" w:type="dxa"/>
          </w:tcPr>
          <w:p w:rsidR="009111BF" w:rsidRPr="00341CCB" w:rsidRDefault="009111BF" w:rsidP="00B12C84">
            <w:pPr>
              <w:pStyle w:val="ListParagraph"/>
              <w:numPr>
                <w:ilvl w:val="0"/>
                <w:numId w:val="7"/>
              </w:numPr>
              <w:tabs>
                <w:tab w:val="clear" w:pos="0"/>
                <w:tab w:val="left" w:pos="175"/>
              </w:tabs>
              <w:snapToGrid w:val="0"/>
              <w:ind w:left="317" w:hanging="317"/>
              <w:jc w:val="both"/>
              <w:rPr>
                <w:rFonts w:ascii="Trebuchet MS" w:hAnsi="Trebuchet MS"/>
              </w:rPr>
            </w:pPr>
            <w:r w:rsidRPr="00341CCB">
              <w:rPr>
                <w:rFonts w:ascii="Trebuchet MS" w:hAnsi="Trebuchet MS"/>
              </w:rPr>
              <w:t xml:space="preserve">Minimum </w:t>
            </w:r>
            <w:proofErr w:type="spellStart"/>
            <w:r w:rsidRPr="00341CCB">
              <w:rPr>
                <w:rFonts w:ascii="Trebuchet MS" w:hAnsi="Trebuchet MS"/>
              </w:rPr>
              <w:t>creepage</w:t>
            </w:r>
            <w:proofErr w:type="spellEnd"/>
            <w:r w:rsidRPr="00341CCB">
              <w:rPr>
                <w:rFonts w:ascii="Trebuchet MS" w:hAnsi="Trebuchet MS"/>
              </w:rPr>
              <w:t xml:space="preserve"> distance (mm) 25mm/kV</w:t>
            </w:r>
          </w:p>
        </w:tc>
        <w:tc>
          <w:tcPr>
            <w:tcW w:w="1276" w:type="dxa"/>
          </w:tcPr>
          <w:p w:rsidR="009111BF" w:rsidRPr="00341CCB" w:rsidRDefault="009111BF" w:rsidP="00641F1D">
            <w:pPr>
              <w:snapToGrid w:val="0"/>
              <w:jc w:val="both"/>
              <w:rPr>
                <w:rFonts w:ascii="Trebuchet MS" w:hAnsi="Trebuchet MS"/>
              </w:rPr>
            </w:pPr>
            <w:r w:rsidRPr="00341CCB">
              <w:rPr>
                <w:rFonts w:ascii="Trebuchet MS" w:hAnsi="Trebuchet MS"/>
              </w:rPr>
              <w:t>10500</w:t>
            </w:r>
          </w:p>
        </w:tc>
        <w:tc>
          <w:tcPr>
            <w:tcW w:w="1393" w:type="dxa"/>
            <w:gridSpan w:val="3"/>
          </w:tcPr>
          <w:p w:rsidR="009111BF" w:rsidRPr="00341CCB" w:rsidRDefault="009111BF" w:rsidP="00641F1D">
            <w:pPr>
              <w:snapToGrid w:val="0"/>
              <w:jc w:val="both"/>
              <w:rPr>
                <w:rFonts w:ascii="Trebuchet MS" w:hAnsi="Trebuchet MS"/>
              </w:rPr>
            </w:pPr>
            <w:r w:rsidRPr="00341CCB">
              <w:rPr>
                <w:rFonts w:ascii="Trebuchet MS" w:hAnsi="Trebuchet MS"/>
              </w:rPr>
              <w:t>6125</w:t>
            </w:r>
          </w:p>
        </w:tc>
        <w:tc>
          <w:tcPr>
            <w:tcW w:w="1183" w:type="dxa"/>
            <w:gridSpan w:val="4"/>
          </w:tcPr>
          <w:p w:rsidR="009111BF" w:rsidRPr="00341CCB" w:rsidRDefault="009111BF" w:rsidP="00641F1D">
            <w:pPr>
              <w:snapToGrid w:val="0"/>
              <w:jc w:val="both"/>
              <w:rPr>
                <w:rFonts w:ascii="Trebuchet MS" w:hAnsi="Trebuchet MS"/>
              </w:rPr>
            </w:pPr>
            <w:r w:rsidRPr="00341CCB">
              <w:rPr>
                <w:rFonts w:ascii="Trebuchet MS" w:hAnsi="Trebuchet MS"/>
              </w:rPr>
              <w:t>3625</w:t>
            </w:r>
          </w:p>
        </w:tc>
        <w:tc>
          <w:tcPr>
            <w:tcW w:w="1677" w:type="dxa"/>
            <w:gridSpan w:val="4"/>
          </w:tcPr>
          <w:p w:rsidR="009111BF" w:rsidRPr="00341CCB" w:rsidRDefault="009111BF" w:rsidP="00641F1D">
            <w:pPr>
              <w:snapToGrid w:val="0"/>
              <w:jc w:val="both"/>
              <w:rPr>
                <w:rFonts w:ascii="Trebuchet MS" w:hAnsi="Trebuchet MS"/>
              </w:rPr>
            </w:pPr>
            <w:r w:rsidRPr="00341CCB">
              <w:rPr>
                <w:rFonts w:ascii="Trebuchet MS" w:hAnsi="Trebuchet MS"/>
              </w:rPr>
              <w:t>900</w:t>
            </w:r>
          </w:p>
        </w:tc>
      </w:tr>
      <w:tr w:rsidR="009111BF" w:rsidRPr="00641F1D" w:rsidTr="007D3A31">
        <w:trPr>
          <w:trHeight w:val="432"/>
        </w:trPr>
        <w:tc>
          <w:tcPr>
            <w:tcW w:w="534" w:type="dxa"/>
          </w:tcPr>
          <w:p w:rsidR="009111BF" w:rsidRPr="00341CCB" w:rsidRDefault="009111BF" w:rsidP="00641F1D">
            <w:pPr>
              <w:snapToGrid w:val="0"/>
              <w:jc w:val="both"/>
              <w:rPr>
                <w:rFonts w:ascii="Trebuchet MS" w:hAnsi="Trebuchet MS"/>
              </w:rPr>
            </w:pPr>
            <w:r w:rsidRPr="00341CCB">
              <w:rPr>
                <w:rFonts w:ascii="Trebuchet MS" w:hAnsi="Trebuchet MS"/>
              </w:rPr>
              <w:t>25</w:t>
            </w:r>
          </w:p>
        </w:tc>
        <w:tc>
          <w:tcPr>
            <w:tcW w:w="3543" w:type="dxa"/>
          </w:tcPr>
          <w:p w:rsidR="009111BF" w:rsidRPr="00341CCB" w:rsidRDefault="009111BF" w:rsidP="00641F1D">
            <w:pPr>
              <w:snapToGrid w:val="0"/>
              <w:jc w:val="both"/>
              <w:rPr>
                <w:rFonts w:ascii="Trebuchet MS" w:hAnsi="Trebuchet MS"/>
              </w:rPr>
            </w:pPr>
            <w:r w:rsidRPr="00341CCB">
              <w:rPr>
                <w:rFonts w:ascii="Trebuchet MS" w:hAnsi="Trebuchet MS"/>
              </w:rPr>
              <w:t>Bus Bar height from Plinth level (mm)</w:t>
            </w:r>
          </w:p>
        </w:tc>
        <w:tc>
          <w:tcPr>
            <w:tcW w:w="1276" w:type="dxa"/>
          </w:tcPr>
          <w:p w:rsidR="009111BF" w:rsidRPr="00341CCB" w:rsidRDefault="009111BF" w:rsidP="00641F1D">
            <w:pPr>
              <w:snapToGrid w:val="0"/>
              <w:jc w:val="both"/>
              <w:rPr>
                <w:rFonts w:ascii="Trebuchet MS" w:hAnsi="Trebuchet MS"/>
              </w:rPr>
            </w:pPr>
            <w:r w:rsidRPr="00341CCB">
              <w:rPr>
                <w:rFonts w:ascii="Trebuchet MS" w:hAnsi="Trebuchet MS"/>
              </w:rPr>
              <w:t>8000</w:t>
            </w:r>
          </w:p>
        </w:tc>
        <w:tc>
          <w:tcPr>
            <w:tcW w:w="1393" w:type="dxa"/>
            <w:gridSpan w:val="3"/>
          </w:tcPr>
          <w:p w:rsidR="009111BF" w:rsidRPr="00341CCB" w:rsidRDefault="009111BF" w:rsidP="00641F1D">
            <w:pPr>
              <w:snapToGrid w:val="0"/>
              <w:jc w:val="both"/>
              <w:rPr>
                <w:rFonts w:ascii="Trebuchet MS" w:hAnsi="Trebuchet MS"/>
              </w:rPr>
            </w:pPr>
            <w:r w:rsidRPr="00341CCB">
              <w:rPr>
                <w:rFonts w:ascii="Trebuchet MS" w:hAnsi="Trebuchet MS"/>
              </w:rPr>
              <w:t>5900</w:t>
            </w:r>
          </w:p>
        </w:tc>
        <w:tc>
          <w:tcPr>
            <w:tcW w:w="1183" w:type="dxa"/>
            <w:gridSpan w:val="4"/>
          </w:tcPr>
          <w:p w:rsidR="009111BF" w:rsidRPr="00341CCB" w:rsidRDefault="009111BF" w:rsidP="00641F1D">
            <w:pPr>
              <w:snapToGrid w:val="0"/>
              <w:jc w:val="both"/>
              <w:rPr>
                <w:rFonts w:ascii="Trebuchet MS" w:hAnsi="Trebuchet MS"/>
              </w:rPr>
            </w:pPr>
            <w:r w:rsidRPr="00341CCB">
              <w:rPr>
                <w:rFonts w:ascii="Trebuchet MS" w:hAnsi="Trebuchet MS"/>
              </w:rPr>
              <w:t>4600</w:t>
            </w:r>
          </w:p>
        </w:tc>
        <w:tc>
          <w:tcPr>
            <w:tcW w:w="1677" w:type="dxa"/>
            <w:gridSpan w:val="4"/>
          </w:tcPr>
          <w:p w:rsidR="009111BF" w:rsidRPr="00341CCB" w:rsidRDefault="009111BF" w:rsidP="00641F1D">
            <w:pPr>
              <w:snapToGrid w:val="0"/>
              <w:jc w:val="both"/>
              <w:rPr>
                <w:rFonts w:ascii="Trebuchet MS" w:hAnsi="Trebuchet MS"/>
              </w:rPr>
            </w:pPr>
            <w:r w:rsidRPr="00341CCB">
              <w:rPr>
                <w:rFonts w:ascii="Trebuchet MS" w:hAnsi="Trebuchet MS"/>
              </w:rPr>
              <w:t>3700</w:t>
            </w:r>
          </w:p>
        </w:tc>
      </w:tr>
      <w:tr w:rsidR="009111BF" w:rsidRPr="00641F1D" w:rsidTr="007D3A31">
        <w:trPr>
          <w:trHeight w:val="432"/>
        </w:trPr>
        <w:tc>
          <w:tcPr>
            <w:tcW w:w="534" w:type="dxa"/>
          </w:tcPr>
          <w:p w:rsidR="009111BF" w:rsidRPr="00341CCB" w:rsidRDefault="009111BF" w:rsidP="00641F1D">
            <w:pPr>
              <w:snapToGrid w:val="0"/>
              <w:jc w:val="both"/>
              <w:rPr>
                <w:rFonts w:ascii="Trebuchet MS" w:hAnsi="Trebuchet MS"/>
              </w:rPr>
            </w:pPr>
            <w:r w:rsidRPr="00341CCB">
              <w:rPr>
                <w:rFonts w:ascii="Trebuchet MS" w:hAnsi="Trebuchet MS"/>
              </w:rPr>
              <w:t>26</w:t>
            </w:r>
          </w:p>
        </w:tc>
        <w:tc>
          <w:tcPr>
            <w:tcW w:w="3543" w:type="dxa"/>
          </w:tcPr>
          <w:p w:rsidR="009111BF" w:rsidRPr="00341CCB" w:rsidRDefault="009111BF" w:rsidP="00641F1D">
            <w:pPr>
              <w:snapToGrid w:val="0"/>
              <w:jc w:val="both"/>
              <w:rPr>
                <w:rFonts w:ascii="Trebuchet MS" w:hAnsi="Trebuchet MS"/>
              </w:rPr>
            </w:pPr>
            <w:r w:rsidRPr="00341CCB">
              <w:rPr>
                <w:rFonts w:ascii="Trebuchet MS" w:hAnsi="Trebuchet MS"/>
              </w:rPr>
              <w:t>Phase Spacing (mm)</w:t>
            </w:r>
          </w:p>
        </w:tc>
        <w:tc>
          <w:tcPr>
            <w:tcW w:w="1276" w:type="dxa"/>
          </w:tcPr>
          <w:p w:rsidR="009111BF" w:rsidRPr="00341CCB" w:rsidRDefault="009111BF" w:rsidP="00641F1D">
            <w:pPr>
              <w:snapToGrid w:val="0"/>
              <w:jc w:val="both"/>
              <w:rPr>
                <w:rFonts w:ascii="Trebuchet MS" w:hAnsi="Trebuchet MS"/>
              </w:rPr>
            </w:pPr>
            <w:r w:rsidRPr="00341CCB">
              <w:rPr>
                <w:rFonts w:ascii="Trebuchet MS" w:hAnsi="Trebuchet MS"/>
              </w:rPr>
              <w:t>7000</w:t>
            </w:r>
          </w:p>
        </w:tc>
        <w:tc>
          <w:tcPr>
            <w:tcW w:w="1393" w:type="dxa"/>
            <w:gridSpan w:val="3"/>
          </w:tcPr>
          <w:p w:rsidR="009111BF" w:rsidRPr="00341CCB" w:rsidRDefault="009111BF" w:rsidP="00641F1D">
            <w:pPr>
              <w:snapToGrid w:val="0"/>
              <w:jc w:val="both"/>
              <w:rPr>
                <w:rFonts w:ascii="Trebuchet MS" w:hAnsi="Trebuchet MS"/>
              </w:rPr>
            </w:pPr>
            <w:r w:rsidRPr="00341CCB">
              <w:rPr>
                <w:rFonts w:ascii="Trebuchet MS" w:hAnsi="Trebuchet MS"/>
              </w:rPr>
              <w:t>4500</w:t>
            </w:r>
          </w:p>
        </w:tc>
        <w:tc>
          <w:tcPr>
            <w:tcW w:w="1183" w:type="dxa"/>
            <w:gridSpan w:val="4"/>
          </w:tcPr>
          <w:p w:rsidR="009111BF" w:rsidRPr="00341CCB" w:rsidRDefault="009111BF" w:rsidP="00641F1D">
            <w:pPr>
              <w:snapToGrid w:val="0"/>
              <w:jc w:val="both"/>
              <w:rPr>
                <w:rFonts w:ascii="Trebuchet MS" w:hAnsi="Trebuchet MS"/>
              </w:rPr>
            </w:pPr>
            <w:r w:rsidRPr="00341CCB">
              <w:rPr>
                <w:rFonts w:ascii="Trebuchet MS" w:hAnsi="Trebuchet MS"/>
              </w:rPr>
              <w:t>3000</w:t>
            </w:r>
          </w:p>
        </w:tc>
        <w:tc>
          <w:tcPr>
            <w:tcW w:w="1677" w:type="dxa"/>
            <w:gridSpan w:val="4"/>
          </w:tcPr>
          <w:p w:rsidR="009111BF" w:rsidRPr="00341CCB" w:rsidRDefault="009111BF" w:rsidP="00641F1D">
            <w:pPr>
              <w:snapToGrid w:val="0"/>
              <w:jc w:val="both"/>
              <w:rPr>
                <w:rFonts w:ascii="Trebuchet MS" w:hAnsi="Trebuchet MS"/>
              </w:rPr>
            </w:pPr>
            <w:r w:rsidRPr="00341CCB">
              <w:rPr>
                <w:rFonts w:ascii="Trebuchet MS" w:hAnsi="Trebuchet MS"/>
              </w:rPr>
              <w:t>1500</w:t>
            </w:r>
          </w:p>
        </w:tc>
      </w:tr>
      <w:tr w:rsidR="007D3A31" w:rsidRPr="00641F1D" w:rsidTr="006E6B05">
        <w:trPr>
          <w:trHeight w:val="432"/>
        </w:trPr>
        <w:tc>
          <w:tcPr>
            <w:tcW w:w="534" w:type="dxa"/>
          </w:tcPr>
          <w:p w:rsidR="007D3A31" w:rsidRPr="00341CCB" w:rsidRDefault="007D3A31" w:rsidP="00641F1D">
            <w:pPr>
              <w:snapToGrid w:val="0"/>
              <w:jc w:val="both"/>
              <w:rPr>
                <w:rFonts w:ascii="Trebuchet MS" w:hAnsi="Trebuchet MS"/>
              </w:rPr>
            </w:pPr>
            <w:r w:rsidRPr="00341CCB">
              <w:rPr>
                <w:rFonts w:ascii="Trebuchet MS" w:hAnsi="Trebuchet MS"/>
              </w:rPr>
              <w:t>27</w:t>
            </w:r>
          </w:p>
        </w:tc>
        <w:tc>
          <w:tcPr>
            <w:tcW w:w="3543" w:type="dxa"/>
          </w:tcPr>
          <w:p w:rsidR="007D3A31" w:rsidRPr="00341CCB" w:rsidRDefault="007D3A31" w:rsidP="00641F1D">
            <w:pPr>
              <w:snapToGrid w:val="0"/>
              <w:jc w:val="both"/>
              <w:rPr>
                <w:rFonts w:ascii="Trebuchet MS" w:hAnsi="Trebuchet MS"/>
              </w:rPr>
            </w:pPr>
            <w:r w:rsidRPr="00341CCB">
              <w:rPr>
                <w:rFonts w:ascii="Trebuchet MS" w:hAnsi="Trebuchet MS"/>
              </w:rPr>
              <w:t>Minimum clearances (mm)</w:t>
            </w:r>
          </w:p>
        </w:tc>
        <w:tc>
          <w:tcPr>
            <w:tcW w:w="5529" w:type="dxa"/>
            <w:gridSpan w:val="12"/>
            <w:shd w:val="clear" w:color="auto" w:fill="D9D9D9" w:themeFill="background1" w:themeFillShade="D9"/>
          </w:tcPr>
          <w:p w:rsidR="007D3A31" w:rsidRPr="00341CCB" w:rsidRDefault="007D3A31" w:rsidP="00641F1D">
            <w:pPr>
              <w:snapToGrid w:val="0"/>
              <w:jc w:val="both"/>
              <w:rPr>
                <w:rFonts w:ascii="Trebuchet MS" w:hAnsi="Trebuchet MS"/>
              </w:rPr>
            </w:pPr>
          </w:p>
        </w:tc>
      </w:tr>
      <w:tr w:rsidR="007D3A31" w:rsidRPr="00641F1D" w:rsidTr="007D3A31">
        <w:trPr>
          <w:trHeight w:val="432"/>
        </w:trPr>
        <w:tc>
          <w:tcPr>
            <w:tcW w:w="534" w:type="dxa"/>
          </w:tcPr>
          <w:p w:rsidR="009111BF" w:rsidRPr="00341CCB" w:rsidRDefault="009111BF" w:rsidP="00641F1D">
            <w:pPr>
              <w:snapToGrid w:val="0"/>
              <w:jc w:val="both"/>
              <w:rPr>
                <w:rFonts w:ascii="Trebuchet MS" w:hAnsi="Trebuchet MS"/>
              </w:rPr>
            </w:pPr>
          </w:p>
        </w:tc>
        <w:tc>
          <w:tcPr>
            <w:tcW w:w="3543" w:type="dxa"/>
          </w:tcPr>
          <w:p w:rsidR="009111BF" w:rsidRPr="00341CCB" w:rsidRDefault="009111BF" w:rsidP="00641F1D">
            <w:pPr>
              <w:pStyle w:val="ListParagraph"/>
              <w:numPr>
                <w:ilvl w:val="0"/>
                <w:numId w:val="5"/>
              </w:numPr>
              <w:tabs>
                <w:tab w:val="left" w:pos="0"/>
              </w:tabs>
              <w:snapToGrid w:val="0"/>
              <w:jc w:val="both"/>
              <w:rPr>
                <w:rFonts w:ascii="Trebuchet MS" w:hAnsi="Trebuchet MS"/>
              </w:rPr>
            </w:pPr>
            <w:r w:rsidRPr="00341CCB">
              <w:rPr>
                <w:rFonts w:ascii="Trebuchet MS" w:hAnsi="Trebuchet MS"/>
              </w:rPr>
              <w:t xml:space="preserve">Phase to Phase </w:t>
            </w:r>
          </w:p>
        </w:tc>
        <w:tc>
          <w:tcPr>
            <w:tcW w:w="1276" w:type="dxa"/>
          </w:tcPr>
          <w:p w:rsidR="009111BF" w:rsidRPr="00341CCB" w:rsidRDefault="009111BF" w:rsidP="00641F1D">
            <w:pPr>
              <w:snapToGrid w:val="0"/>
              <w:jc w:val="both"/>
              <w:rPr>
                <w:rFonts w:ascii="Trebuchet MS" w:hAnsi="Trebuchet MS"/>
              </w:rPr>
            </w:pPr>
            <w:r w:rsidRPr="00341CCB">
              <w:rPr>
                <w:rFonts w:ascii="Trebuchet MS" w:hAnsi="Trebuchet MS"/>
              </w:rPr>
              <w:t>4000</w:t>
            </w:r>
          </w:p>
        </w:tc>
        <w:tc>
          <w:tcPr>
            <w:tcW w:w="1418" w:type="dxa"/>
            <w:gridSpan w:val="4"/>
          </w:tcPr>
          <w:p w:rsidR="009111BF" w:rsidRPr="00341CCB" w:rsidRDefault="009111BF" w:rsidP="00641F1D">
            <w:pPr>
              <w:snapToGrid w:val="0"/>
              <w:jc w:val="both"/>
              <w:rPr>
                <w:rFonts w:ascii="Trebuchet MS" w:hAnsi="Trebuchet MS"/>
              </w:rPr>
            </w:pPr>
            <w:r w:rsidRPr="00341CCB">
              <w:rPr>
                <w:rFonts w:ascii="Trebuchet MS" w:hAnsi="Trebuchet MS"/>
              </w:rPr>
              <w:t>2100</w:t>
            </w:r>
          </w:p>
        </w:tc>
        <w:tc>
          <w:tcPr>
            <w:tcW w:w="1134" w:type="dxa"/>
            <w:gridSpan w:val="2"/>
          </w:tcPr>
          <w:p w:rsidR="009111BF" w:rsidRPr="00341CCB" w:rsidRDefault="009111BF" w:rsidP="00641F1D">
            <w:pPr>
              <w:snapToGrid w:val="0"/>
              <w:jc w:val="both"/>
              <w:rPr>
                <w:rFonts w:ascii="Trebuchet MS" w:hAnsi="Trebuchet MS"/>
              </w:rPr>
            </w:pPr>
            <w:r w:rsidRPr="00341CCB">
              <w:rPr>
                <w:rFonts w:ascii="Trebuchet MS" w:hAnsi="Trebuchet MS"/>
              </w:rPr>
              <w:t>1300</w:t>
            </w:r>
          </w:p>
        </w:tc>
        <w:tc>
          <w:tcPr>
            <w:tcW w:w="1701" w:type="dxa"/>
            <w:gridSpan w:val="5"/>
          </w:tcPr>
          <w:p w:rsidR="009111BF" w:rsidRPr="00341CCB" w:rsidRDefault="009111BF" w:rsidP="00641F1D">
            <w:pPr>
              <w:snapToGrid w:val="0"/>
              <w:jc w:val="both"/>
              <w:rPr>
                <w:rFonts w:ascii="Trebuchet MS" w:hAnsi="Trebuchet MS"/>
              </w:rPr>
            </w:pPr>
            <w:r w:rsidRPr="00341CCB">
              <w:rPr>
                <w:rFonts w:ascii="Trebuchet MS" w:hAnsi="Trebuchet MS"/>
              </w:rPr>
              <w:t>320</w:t>
            </w:r>
          </w:p>
        </w:tc>
      </w:tr>
      <w:tr w:rsidR="007D3A31" w:rsidRPr="00641F1D" w:rsidTr="007D3A31">
        <w:trPr>
          <w:trHeight w:val="432"/>
        </w:trPr>
        <w:tc>
          <w:tcPr>
            <w:tcW w:w="534" w:type="dxa"/>
          </w:tcPr>
          <w:p w:rsidR="009111BF" w:rsidRPr="00341CCB" w:rsidRDefault="009111BF" w:rsidP="00641F1D">
            <w:pPr>
              <w:snapToGrid w:val="0"/>
              <w:jc w:val="both"/>
              <w:rPr>
                <w:rFonts w:ascii="Trebuchet MS" w:hAnsi="Trebuchet MS"/>
              </w:rPr>
            </w:pPr>
          </w:p>
        </w:tc>
        <w:tc>
          <w:tcPr>
            <w:tcW w:w="3543" w:type="dxa"/>
          </w:tcPr>
          <w:p w:rsidR="009111BF" w:rsidRPr="00341CCB" w:rsidRDefault="009111BF" w:rsidP="00641F1D">
            <w:pPr>
              <w:pStyle w:val="ListParagraph"/>
              <w:numPr>
                <w:ilvl w:val="0"/>
                <w:numId w:val="5"/>
              </w:numPr>
              <w:tabs>
                <w:tab w:val="left" w:pos="0"/>
              </w:tabs>
              <w:snapToGrid w:val="0"/>
              <w:jc w:val="both"/>
              <w:rPr>
                <w:rFonts w:ascii="Trebuchet MS" w:hAnsi="Trebuchet MS"/>
              </w:rPr>
            </w:pPr>
            <w:r w:rsidRPr="00341CCB">
              <w:rPr>
                <w:rFonts w:ascii="Trebuchet MS" w:hAnsi="Trebuchet MS"/>
              </w:rPr>
              <w:t>Phase to earth</w:t>
            </w:r>
          </w:p>
        </w:tc>
        <w:tc>
          <w:tcPr>
            <w:tcW w:w="1276" w:type="dxa"/>
          </w:tcPr>
          <w:p w:rsidR="009111BF" w:rsidRPr="00341CCB" w:rsidRDefault="009111BF" w:rsidP="00641F1D">
            <w:pPr>
              <w:snapToGrid w:val="0"/>
              <w:jc w:val="both"/>
              <w:rPr>
                <w:rFonts w:ascii="Trebuchet MS" w:hAnsi="Trebuchet MS"/>
              </w:rPr>
            </w:pPr>
            <w:r w:rsidRPr="00341CCB">
              <w:rPr>
                <w:rFonts w:ascii="Trebuchet MS" w:hAnsi="Trebuchet MS"/>
              </w:rPr>
              <w:t>3500</w:t>
            </w:r>
          </w:p>
        </w:tc>
        <w:tc>
          <w:tcPr>
            <w:tcW w:w="1418" w:type="dxa"/>
            <w:gridSpan w:val="4"/>
          </w:tcPr>
          <w:p w:rsidR="009111BF" w:rsidRPr="00341CCB" w:rsidRDefault="009111BF" w:rsidP="00641F1D">
            <w:pPr>
              <w:snapToGrid w:val="0"/>
              <w:jc w:val="both"/>
              <w:rPr>
                <w:rFonts w:ascii="Trebuchet MS" w:hAnsi="Trebuchet MS"/>
              </w:rPr>
            </w:pPr>
            <w:r w:rsidRPr="00341CCB">
              <w:rPr>
                <w:rFonts w:ascii="Trebuchet MS" w:hAnsi="Trebuchet MS"/>
              </w:rPr>
              <w:t>2100</w:t>
            </w:r>
          </w:p>
        </w:tc>
        <w:tc>
          <w:tcPr>
            <w:tcW w:w="1134" w:type="dxa"/>
            <w:gridSpan w:val="2"/>
          </w:tcPr>
          <w:p w:rsidR="009111BF" w:rsidRPr="00341CCB" w:rsidRDefault="009111BF" w:rsidP="00641F1D">
            <w:pPr>
              <w:snapToGrid w:val="0"/>
              <w:jc w:val="both"/>
              <w:rPr>
                <w:rFonts w:ascii="Trebuchet MS" w:hAnsi="Trebuchet MS"/>
              </w:rPr>
            </w:pPr>
            <w:r w:rsidRPr="00341CCB">
              <w:rPr>
                <w:rFonts w:ascii="Trebuchet MS" w:hAnsi="Trebuchet MS"/>
              </w:rPr>
              <w:t>1300</w:t>
            </w:r>
          </w:p>
        </w:tc>
        <w:tc>
          <w:tcPr>
            <w:tcW w:w="1701" w:type="dxa"/>
            <w:gridSpan w:val="5"/>
          </w:tcPr>
          <w:p w:rsidR="009111BF" w:rsidRPr="00341CCB" w:rsidRDefault="009111BF" w:rsidP="00641F1D">
            <w:pPr>
              <w:snapToGrid w:val="0"/>
              <w:jc w:val="both"/>
              <w:rPr>
                <w:rFonts w:ascii="Trebuchet MS" w:hAnsi="Trebuchet MS"/>
              </w:rPr>
            </w:pPr>
            <w:r w:rsidRPr="00341CCB">
              <w:rPr>
                <w:rFonts w:ascii="Trebuchet MS" w:hAnsi="Trebuchet MS"/>
              </w:rPr>
              <w:t>320</w:t>
            </w:r>
          </w:p>
        </w:tc>
      </w:tr>
      <w:tr w:rsidR="007D3A31" w:rsidRPr="00641F1D" w:rsidTr="007D3A31">
        <w:trPr>
          <w:trHeight w:val="432"/>
        </w:trPr>
        <w:tc>
          <w:tcPr>
            <w:tcW w:w="534" w:type="dxa"/>
          </w:tcPr>
          <w:p w:rsidR="009111BF" w:rsidRPr="00341CCB" w:rsidRDefault="009111BF" w:rsidP="00641F1D">
            <w:pPr>
              <w:snapToGrid w:val="0"/>
              <w:jc w:val="both"/>
              <w:rPr>
                <w:rFonts w:ascii="Trebuchet MS" w:hAnsi="Trebuchet MS"/>
              </w:rPr>
            </w:pPr>
          </w:p>
        </w:tc>
        <w:tc>
          <w:tcPr>
            <w:tcW w:w="3543" w:type="dxa"/>
          </w:tcPr>
          <w:p w:rsidR="009111BF" w:rsidRPr="00341CCB" w:rsidRDefault="009111BF" w:rsidP="00641F1D">
            <w:pPr>
              <w:pStyle w:val="ListParagraph"/>
              <w:numPr>
                <w:ilvl w:val="0"/>
                <w:numId w:val="5"/>
              </w:numPr>
              <w:tabs>
                <w:tab w:val="left" w:pos="0"/>
              </w:tabs>
              <w:snapToGrid w:val="0"/>
              <w:jc w:val="both"/>
              <w:rPr>
                <w:rFonts w:ascii="Trebuchet MS" w:hAnsi="Trebuchet MS"/>
              </w:rPr>
            </w:pPr>
            <w:r w:rsidRPr="00341CCB">
              <w:rPr>
                <w:rFonts w:ascii="Trebuchet MS" w:hAnsi="Trebuchet MS"/>
              </w:rPr>
              <w:t>Sectional clearance</w:t>
            </w:r>
          </w:p>
        </w:tc>
        <w:tc>
          <w:tcPr>
            <w:tcW w:w="1276" w:type="dxa"/>
          </w:tcPr>
          <w:p w:rsidR="009111BF" w:rsidRPr="00341CCB" w:rsidRDefault="009111BF" w:rsidP="00641F1D">
            <w:pPr>
              <w:snapToGrid w:val="0"/>
              <w:jc w:val="both"/>
              <w:rPr>
                <w:rFonts w:ascii="Trebuchet MS" w:hAnsi="Trebuchet MS"/>
              </w:rPr>
            </w:pPr>
            <w:r w:rsidRPr="00341CCB">
              <w:rPr>
                <w:rFonts w:ascii="Trebuchet MS" w:hAnsi="Trebuchet MS"/>
              </w:rPr>
              <w:t>6500</w:t>
            </w:r>
          </w:p>
        </w:tc>
        <w:tc>
          <w:tcPr>
            <w:tcW w:w="1418" w:type="dxa"/>
            <w:gridSpan w:val="4"/>
          </w:tcPr>
          <w:p w:rsidR="009111BF" w:rsidRPr="00341CCB" w:rsidRDefault="009111BF" w:rsidP="00641F1D">
            <w:pPr>
              <w:snapToGrid w:val="0"/>
              <w:jc w:val="both"/>
              <w:rPr>
                <w:rFonts w:ascii="Trebuchet MS" w:hAnsi="Trebuchet MS"/>
              </w:rPr>
            </w:pPr>
            <w:r w:rsidRPr="00341CCB">
              <w:rPr>
                <w:rFonts w:ascii="Trebuchet MS" w:hAnsi="Trebuchet MS"/>
              </w:rPr>
              <w:t>5000</w:t>
            </w:r>
          </w:p>
        </w:tc>
        <w:tc>
          <w:tcPr>
            <w:tcW w:w="1134" w:type="dxa"/>
            <w:gridSpan w:val="2"/>
          </w:tcPr>
          <w:p w:rsidR="009111BF" w:rsidRPr="00341CCB" w:rsidRDefault="009111BF" w:rsidP="00641F1D">
            <w:pPr>
              <w:snapToGrid w:val="0"/>
              <w:jc w:val="both"/>
              <w:rPr>
                <w:rFonts w:ascii="Trebuchet MS" w:hAnsi="Trebuchet MS"/>
              </w:rPr>
            </w:pPr>
            <w:r w:rsidRPr="00341CCB">
              <w:rPr>
                <w:rFonts w:ascii="Trebuchet MS" w:hAnsi="Trebuchet MS"/>
              </w:rPr>
              <w:t>4000</w:t>
            </w:r>
          </w:p>
        </w:tc>
        <w:tc>
          <w:tcPr>
            <w:tcW w:w="1701" w:type="dxa"/>
            <w:gridSpan w:val="5"/>
          </w:tcPr>
          <w:p w:rsidR="009111BF" w:rsidRPr="00341CCB" w:rsidRDefault="009111BF" w:rsidP="00641F1D">
            <w:pPr>
              <w:snapToGrid w:val="0"/>
              <w:jc w:val="both"/>
              <w:rPr>
                <w:rFonts w:ascii="Trebuchet MS" w:hAnsi="Trebuchet MS"/>
              </w:rPr>
            </w:pPr>
            <w:r w:rsidRPr="00341CCB">
              <w:rPr>
                <w:rFonts w:ascii="Trebuchet MS" w:hAnsi="Trebuchet MS"/>
              </w:rPr>
              <w:t>3000</w:t>
            </w:r>
          </w:p>
        </w:tc>
      </w:tr>
      <w:tr w:rsidR="007D3A31" w:rsidTr="006E6B05">
        <w:tc>
          <w:tcPr>
            <w:tcW w:w="534" w:type="dxa"/>
          </w:tcPr>
          <w:p w:rsidR="007D3A31" w:rsidRPr="00341CCB" w:rsidRDefault="007D3A31" w:rsidP="00641F1D">
            <w:pPr>
              <w:pStyle w:val="Default"/>
              <w:jc w:val="both"/>
              <w:rPr>
                <w:rFonts w:ascii="Trebuchet MS" w:hAnsi="Trebuchet MS"/>
              </w:rPr>
            </w:pPr>
            <w:r w:rsidRPr="00341CCB">
              <w:rPr>
                <w:rFonts w:ascii="Trebuchet MS" w:hAnsi="Trebuchet MS"/>
              </w:rPr>
              <w:t>28</w:t>
            </w:r>
          </w:p>
        </w:tc>
        <w:tc>
          <w:tcPr>
            <w:tcW w:w="3543" w:type="dxa"/>
          </w:tcPr>
          <w:p w:rsidR="007D3A31" w:rsidRPr="00341CCB" w:rsidRDefault="007D3A31" w:rsidP="00641F1D">
            <w:pPr>
              <w:pStyle w:val="Default"/>
              <w:jc w:val="both"/>
              <w:rPr>
                <w:rFonts w:ascii="Trebuchet MS" w:hAnsi="Trebuchet MS"/>
              </w:rPr>
            </w:pPr>
            <w:r w:rsidRPr="00341CCB">
              <w:rPr>
                <w:rFonts w:ascii="Trebuchet MS" w:hAnsi="Trebuchet MS"/>
              </w:rPr>
              <w:t xml:space="preserve">Mounting Condition </w:t>
            </w:r>
          </w:p>
        </w:tc>
        <w:tc>
          <w:tcPr>
            <w:tcW w:w="5529" w:type="dxa"/>
            <w:gridSpan w:val="12"/>
          </w:tcPr>
          <w:p w:rsidR="007D3A31" w:rsidRPr="00341CCB" w:rsidRDefault="007D3A31" w:rsidP="007D3A31">
            <w:pPr>
              <w:pStyle w:val="Default"/>
              <w:jc w:val="both"/>
              <w:rPr>
                <w:rFonts w:ascii="Trebuchet MS" w:hAnsi="Trebuchet MS"/>
              </w:rPr>
            </w:pPr>
            <w:r w:rsidRPr="00341CCB">
              <w:rPr>
                <w:rFonts w:ascii="Trebuchet MS" w:hAnsi="Trebuchet MS"/>
              </w:rPr>
              <w:t xml:space="preserve">On Structure </w:t>
            </w:r>
          </w:p>
          <w:p w:rsidR="007D3A31" w:rsidRPr="00341CCB" w:rsidRDefault="007D3A31" w:rsidP="00641F1D">
            <w:pPr>
              <w:pStyle w:val="Default"/>
              <w:jc w:val="both"/>
              <w:rPr>
                <w:rFonts w:ascii="Trebuchet MS" w:hAnsi="Trebuchet MS"/>
              </w:rPr>
            </w:pPr>
          </w:p>
        </w:tc>
      </w:tr>
      <w:tr w:rsidR="007D3A31" w:rsidTr="006E6B05">
        <w:tc>
          <w:tcPr>
            <w:tcW w:w="534" w:type="dxa"/>
          </w:tcPr>
          <w:p w:rsidR="007D3A31" w:rsidRPr="00341CCB" w:rsidRDefault="007D3A31" w:rsidP="00641F1D">
            <w:pPr>
              <w:pStyle w:val="Default"/>
              <w:jc w:val="both"/>
              <w:rPr>
                <w:rFonts w:ascii="Trebuchet MS" w:hAnsi="Trebuchet MS"/>
              </w:rPr>
            </w:pPr>
            <w:r w:rsidRPr="00341CCB">
              <w:rPr>
                <w:rFonts w:ascii="Trebuchet MS" w:hAnsi="Trebuchet MS"/>
              </w:rPr>
              <w:t>29</w:t>
            </w:r>
          </w:p>
        </w:tc>
        <w:tc>
          <w:tcPr>
            <w:tcW w:w="3543" w:type="dxa"/>
          </w:tcPr>
          <w:p w:rsidR="007D3A31" w:rsidRPr="00341CCB" w:rsidRDefault="007D3A31" w:rsidP="00641F1D">
            <w:pPr>
              <w:pStyle w:val="Default"/>
              <w:jc w:val="both"/>
              <w:rPr>
                <w:rFonts w:ascii="Trebuchet MS" w:hAnsi="Trebuchet MS"/>
              </w:rPr>
            </w:pPr>
            <w:r w:rsidRPr="00341CCB">
              <w:rPr>
                <w:rFonts w:ascii="Trebuchet MS" w:hAnsi="Trebuchet MS"/>
              </w:rPr>
              <w:t xml:space="preserve">Number of auxiliary switches for main isolator </w:t>
            </w:r>
          </w:p>
        </w:tc>
        <w:tc>
          <w:tcPr>
            <w:tcW w:w="1418" w:type="dxa"/>
            <w:gridSpan w:val="2"/>
          </w:tcPr>
          <w:p w:rsidR="007D3A31" w:rsidRPr="00B12C84" w:rsidRDefault="007D3A31" w:rsidP="00B12C84">
            <w:pPr>
              <w:pStyle w:val="Default"/>
              <w:jc w:val="both"/>
              <w:rPr>
                <w:rFonts w:ascii="Trebuchet MS" w:hAnsi="Trebuchet MS"/>
                <w:sz w:val="22"/>
                <w:szCs w:val="22"/>
              </w:rPr>
            </w:pPr>
            <w:r w:rsidRPr="00B12C84">
              <w:rPr>
                <w:rFonts w:ascii="Trebuchet MS" w:hAnsi="Trebuchet MS"/>
                <w:sz w:val="22"/>
                <w:szCs w:val="22"/>
              </w:rPr>
              <w:t xml:space="preserve">12NO+12NC </w:t>
            </w:r>
          </w:p>
          <w:p w:rsidR="007D3A31" w:rsidRPr="00B12C84" w:rsidRDefault="007D3A31" w:rsidP="00B12C84">
            <w:pPr>
              <w:pStyle w:val="Default"/>
              <w:jc w:val="both"/>
              <w:rPr>
                <w:rFonts w:ascii="Trebuchet MS" w:hAnsi="Trebuchet MS"/>
                <w:sz w:val="22"/>
                <w:szCs w:val="22"/>
              </w:rPr>
            </w:pPr>
          </w:p>
        </w:tc>
        <w:tc>
          <w:tcPr>
            <w:tcW w:w="1276" w:type="dxa"/>
            <w:gridSpan w:val="3"/>
          </w:tcPr>
          <w:p w:rsidR="007D3A31" w:rsidRPr="00B12C84" w:rsidRDefault="007D3A31" w:rsidP="00B12C84">
            <w:pPr>
              <w:pStyle w:val="Default"/>
              <w:ind w:left="-108"/>
              <w:jc w:val="both"/>
              <w:rPr>
                <w:rFonts w:ascii="Trebuchet MS" w:hAnsi="Trebuchet MS"/>
                <w:sz w:val="22"/>
                <w:szCs w:val="22"/>
              </w:rPr>
            </w:pPr>
            <w:r w:rsidRPr="00B12C84">
              <w:rPr>
                <w:rFonts w:ascii="Trebuchet MS" w:hAnsi="Trebuchet MS"/>
                <w:sz w:val="22"/>
                <w:szCs w:val="22"/>
              </w:rPr>
              <w:t xml:space="preserve">12NO+12NC </w:t>
            </w:r>
          </w:p>
          <w:p w:rsidR="007D3A31" w:rsidRPr="00B12C84" w:rsidRDefault="007D3A31" w:rsidP="00B12C84">
            <w:pPr>
              <w:pStyle w:val="Default"/>
              <w:jc w:val="both"/>
              <w:rPr>
                <w:rFonts w:ascii="Trebuchet MS" w:hAnsi="Trebuchet MS"/>
                <w:sz w:val="22"/>
                <w:szCs w:val="22"/>
              </w:rPr>
            </w:pPr>
          </w:p>
        </w:tc>
        <w:tc>
          <w:tcPr>
            <w:tcW w:w="1417" w:type="dxa"/>
            <w:gridSpan w:val="5"/>
          </w:tcPr>
          <w:p w:rsidR="007D3A31" w:rsidRPr="00B12C84" w:rsidRDefault="007D3A31" w:rsidP="00B12C84">
            <w:pPr>
              <w:pStyle w:val="Default"/>
              <w:jc w:val="both"/>
              <w:rPr>
                <w:rFonts w:ascii="Trebuchet MS" w:hAnsi="Trebuchet MS"/>
                <w:sz w:val="22"/>
                <w:szCs w:val="22"/>
              </w:rPr>
            </w:pPr>
            <w:r w:rsidRPr="00B12C84">
              <w:rPr>
                <w:rFonts w:ascii="Trebuchet MS" w:hAnsi="Trebuchet MS"/>
                <w:sz w:val="22"/>
                <w:szCs w:val="22"/>
              </w:rPr>
              <w:t xml:space="preserve">12NO+12NC </w:t>
            </w:r>
          </w:p>
          <w:p w:rsidR="007D3A31" w:rsidRPr="00B12C84" w:rsidRDefault="007D3A31" w:rsidP="00B12C84">
            <w:pPr>
              <w:pStyle w:val="Default"/>
              <w:jc w:val="both"/>
              <w:rPr>
                <w:rFonts w:ascii="Trebuchet MS" w:hAnsi="Trebuchet MS"/>
                <w:sz w:val="22"/>
                <w:szCs w:val="22"/>
              </w:rPr>
            </w:pPr>
          </w:p>
        </w:tc>
        <w:tc>
          <w:tcPr>
            <w:tcW w:w="1418" w:type="dxa"/>
            <w:gridSpan w:val="2"/>
          </w:tcPr>
          <w:p w:rsidR="007D3A31" w:rsidRPr="00B12C84" w:rsidRDefault="007D3A31" w:rsidP="00B12C84">
            <w:pPr>
              <w:pStyle w:val="Default"/>
              <w:jc w:val="both"/>
              <w:rPr>
                <w:rFonts w:ascii="Trebuchet MS" w:hAnsi="Trebuchet MS"/>
                <w:sz w:val="22"/>
                <w:szCs w:val="22"/>
              </w:rPr>
            </w:pPr>
            <w:r w:rsidRPr="00B12C84">
              <w:rPr>
                <w:rFonts w:ascii="Trebuchet MS" w:hAnsi="Trebuchet MS"/>
                <w:sz w:val="22"/>
                <w:szCs w:val="22"/>
              </w:rPr>
              <w:t xml:space="preserve">12NO+12NC </w:t>
            </w:r>
          </w:p>
          <w:p w:rsidR="007D3A31" w:rsidRPr="00B12C84" w:rsidRDefault="007D3A31" w:rsidP="00B12C84">
            <w:pPr>
              <w:pStyle w:val="Default"/>
              <w:jc w:val="both"/>
              <w:rPr>
                <w:rFonts w:ascii="Trebuchet MS" w:hAnsi="Trebuchet MS"/>
                <w:sz w:val="22"/>
                <w:szCs w:val="22"/>
              </w:rPr>
            </w:pPr>
          </w:p>
        </w:tc>
      </w:tr>
      <w:tr w:rsidR="007D3A31" w:rsidTr="006E6B05">
        <w:tc>
          <w:tcPr>
            <w:tcW w:w="534" w:type="dxa"/>
          </w:tcPr>
          <w:p w:rsidR="007D3A31" w:rsidRPr="00341CCB" w:rsidRDefault="007D3A31" w:rsidP="00641F1D">
            <w:pPr>
              <w:pStyle w:val="Default"/>
              <w:jc w:val="both"/>
              <w:rPr>
                <w:rFonts w:ascii="Trebuchet MS" w:hAnsi="Trebuchet MS"/>
              </w:rPr>
            </w:pPr>
            <w:r w:rsidRPr="00341CCB">
              <w:rPr>
                <w:rFonts w:ascii="Trebuchet MS" w:hAnsi="Trebuchet MS"/>
              </w:rPr>
              <w:t>30</w:t>
            </w:r>
          </w:p>
        </w:tc>
        <w:tc>
          <w:tcPr>
            <w:tcW w:w="3543" w:type="dxa"/>
          </w:tcPr>
          <w:p w:rsidR="007D3A31" w:rsidRPr="00341CCB" w:rsidRDefault="007D3A31" w:rsidP="00641F1D">
            <w:pPr>
              <w:pStyle w:val="Default"/>
              <w:jc w:val="both"/>
              <w:rPr>
                <w:rFonts w:ascii="Trebuchet MS" w:hAnsi="Trebuchet MS"/>
              </w:rPr>
            </w:pPr>
            <w:r w:rsidRPr="00341CCB">
              <w:rPr>
                <w:rFonts w:ascii="Trebuchet MS" w:hAnsi="Trebuchet MS"/>
              </w:rPr>
              <w:t xml:space="preserve">Number of Make before break and break after break auxiliary switches </w:t>
            </w:r>
          </w:p>
        </w:tc>
        <w:tc>
          <w:tcPr>
            <w:tcW w:w="1418" w:type="dxa"/>
            <w:gridSpan w:val="2"/>
          </w:tcPr>
          <w:p w:rsidR="007D3A31" w:rsidRPr="00341CCB" w:rsidRDefault="007D3A31" w:rsidP="007D3A31">
            <w:pPr>
              <w:pStyle w:val="Default"/>
              <w:jc w:val="both"/>
              <w:rPr>
                <w:rFonts w:ascii="Trebuchet MS" w:hAnsi="Trebuchet MS"/>
              </w:rPr>
            </w:pPr>
            <w:r w:rsidRPr="00341CCB">
              <w:rPr>
                <w:rFonts w:ascii="Trebuchet MS" w:hAnsi="Trebuchet MS"/>
              </w:rPr>
              <w:t xml:space="preserve">4NO+4NC </w:t>
            </w:r>
          </w:p>
          <w:p w:rsidR="007D3A31" w:rsidRPr="00341CCB" w:rsidRDefault="007D3A31" w:rsidP="00641F1D">
            <w:pPr>
              <w:pStyle w:val="Default"/>
              <w:jc w:val="both"/>
              <w:rPr>
                <w:rFonts w:ascii="Trebuchet MS" w:hAnsi="Trebuchet MS"/>
              </w:rPr>
            </w:pPr>
          </w:p>
        </w:tc>
        <w:tc>
          <w:tcPr>
            <w:tcW w:w="1276" w:type="dxa"/>
            <w:gridSpan w:val="3"/>
          </w:tcPr>
          <w:p w:rsidR="007D3A31" w:rsidRPr="00341CCB" w:rsidRDefault="007D3A31" w:rsidP="007D3A31">
            <w:pPr>
              <w:pStyle w:val="Default"/>
              <w:jc w:val="both"/>
              <w:rPr>
                <w:rFonts w:ascii="Trebuchet MS" w:hAnsi="Trebuchet MS"/>
              </w:rPr>
            </w:pPr>
            <w:r w:rsidRPr="00341CCB">
              <w:rPr>
                <w:rFonts w:ascii="Trebuchet MS" w:hAnsi="Trebuchet MS"/>
              </w:rPr>
              <w:t xml:space="preserve">4NO+4NC </w:t>
            </w:r>
          </w:p>
          <w:p w:rsidR="007D3A31" w:rsidRPr="00341CCB" w:rsidRDefault="007D3A31" w:rsidP="00641F1D">
            <w:pPr>
              <w:pStyle w:val="Default"/>
              <w:jc w:val="both"/>
              <w:rPr>
                <w:rFonts w:ascii="Trebuchet MS" w:hAnsi="Trebuchet MS"/>
              </w:rPr>
            </w:pPr>
          </w:p>
        </w:tc>
        <w:tc>
          <w:tcPr>
            <w:tcW w:w="1417" w:type="dxa"/>
            <w:gridSpan w:val="5"/>
          </w:tcPr>
          <w:p w:rsidR="007D3A31" w:rsidRPr="00341CCB" w:rsidRDefault="007D3A31" w:rsidP="007D3A31">
            <w:pPr>
              <w:pStyle w:val="Default"/>
              <w:jc w:val="both"/>
              <w:rPr>
                <w:rFonts w:ascii="Trebuchet MS" w:hAnsi="Trebuchet MS"/>
              </w:rPr>
            </w:pPr>
            <w:r w:rsidRPr="00341CCB">
              <w:rPr>
                <w:rFonts w:ascii="Trebuchet MS" w:hAnsi="Trebuchet MS"/>
              </w:rPr>
              <w:t xml:space="preserve">4NO+4NC </w:t>
            </w:r>
          </w:p>
          <w:p w:rsidR="007D3A31" w:rsidRPr="00341CCB" w:rsidRDefault="007D3A31" w:rsidP="00641F1D">
            <w:pPr>
              <w:pStyle w:val="Default"/>
              <w:jc w:val="both"/>
              <w:rPr>
                <w:rFonts w:ascii="Trebuchet MS" w:hAnsi="Trebuchet MS"/>
              </w:rPr>
            </w:pPr>
          </w:p>
        </w:tc>
        <w:tc>
          <w:tcPr>
            <w:tcW w:w="1418" w:type="dxa"/>
            <w:gridSpan w:val="2"/>
          </w:tcPr>
          <w:p w:rsidR="007D3A31" w:rsidRPr="00341CCB" w:rsidRDefault="007D3A31" w:rsidP="007D3A31">
            <w:pPr>
              <w:pStyle w:val="Default"/>
              <w:jc w:val="both"/>
              <w:rPr>
                <w:rFonts w:ascii="Trebuchet MS" w:hAnsi="Trebuchet MS"/>
              </w:rPr>
            </w:pPr>
            <w:r w:rsidRPr="00341CCB">
              <w:rPr>
                <w:rFonts w:ascii="Trebuchet MS" w:hAnsi="Trebuchet MS"/>
              </w:rPr>
              <w:t xml:space="preserve">4NO+4NC </w:t>
            </w:r>
          </w:p>
          <w:p w:rsidR="007D3A31" w:rsidRPr="00341CCB" w:rsidRDefault="007D3A31" w:rsidP="00641F1D">
            <w:pPr>
              <w:pStyle w:val="Default"/>
              <w:jc w:val="both"/>
              <w:rPr>
                <w:rFonts w:ascii="Trebuchet MS" w:hAnsi="Trebuchet MS"/>
              </w:rPr>
            </w:pPr>
          </w:p>
        </w:tc>
      </w:tr>
      <w:tr w:rsidR="007D3A31" w:rsidTr="006E6B05">
        <w:tc>
          <w:tcPr>
            <w:tcW w:w="534" w:type="dxa"/>
          </w:tcPr>
          <w:p w:rsidR="007D3A31" w:rsidRPr="00341CCB" w:rsidRDefault="007D3A31" w:rsidP="00641F1D">
            <w:pPr>
              <w:pStyle w:val="Default"/>
              <w:jc w:val="both"/>
              <w:rPr>
                <w:rFonts w:ascii="Trebuchet MS" w:hAnsi="Trebuchet MS"/>
              </w:rPr>
            </w:pPr>
            <w:r w:rsidRPr="00341CCB">
              <w:rPr>
                <w:rFonts w:ascii="Trebuchet MS" w:hAnsi="Trebuchet MS"/>
              </w:rPr>
              <w:t>31</w:t>
            </w:r>
          </w:p>
        </w:tc>
        <w:tc>
          <w:tcPr>
            <w:tcW w:w="3543" w:type="dxa"/>
          </w:tcPr>
          <w:p w:rsidR="007D3A31" w:rsidRPr="00341CCB" w:rsidRDefault="007D3A31" w:rsidP="00A35CB4">
            <w:pPr>
              <w:pStyle w:val="Default"/>
              <w:jc w:val="both"/>
              <w:rPr>
                <w:rFonts w:ascii="Trebuchet MS" w:hAnsi="Trebuchet MS"/>
              </w:rPr>
            </w:pPr>
            <w:r w:rsidRPr="00341CCB">
              <w:rPr>
                <w:rFonts w:ascii="Trebuchet MS" w:hAnsi="Trebuchet MS"/>
              </w:rPr>
              <w:t xml:space="preserve">Temperature rise above ambient temperature of 40 </w:t>
            </w:r>
            <w:proofErr w:type="spellStart"/>
            <w:r w:rsidRPr="00341CCB">
              <w:rPr>
                <w:rFonts w:ascii="Trebuchet MS" w:hAnsi="Trebuchet MS"/>
              </w:rPr>
              <w:t>deg</w:t>
            </w:r>
            <w:proofErr w:type="spellEnd"/>
            <w:r w:rsidRPr="00341CCB">
              <w:rPr>
                <w:rFonts w:ascii="Trebuchet MS" w:hAnsi="Trebuchet MS"/>
              </w:rPr>
              <w:t xml:space="preserve"> C corresponding to maximum continuous current (ºC) Silver-faced copper, copper alloy or aluminum alloy </w:t>
            </w:r>
          </w:p>
        </w:tc>
        <w:tc>
          <w:tcPr>
            <w:tcW w:w="5529" w:type="dxa"/>
            <w:gridSpan w:val="12"/>
          </w:tcPr>
          <w:p w:rsidR="007D3A31" w:rsidRPr="00341CCB" w:rsidRDefault="007D3A31" w:rsidP="007D3A31">
            <w:pPr>
              <w:pStyle w:val="Default"/>
              <w:jc w:val="both"/>
              <w:rPr>
                <w:rFonts w:ascii="Trebuchet MS" w:hAnsi="Trebuchet MS"/>
              </w:rPr>
            </w:pPr>
            <w:r w:rsidRPr="00341CCB">
              <w:rPr>
                <w:rFonts w:ascii="Trebuchet MS" w:hAnsi="Trebuchet MS"/>
              </w:rPr>
              <w:t xml:space="preserve">Max temp : 105 </w:t>
            </w:r>
            <w:proofErr w:type="spellStart"/>
            <w:r w:rsidRPr="00341CCB">
              <w:rPr>
                <w:rFonts w:ascii="Trebuchet MS" w:hAnsi="Trebuchet MS"/>
              </w:rPr>
              <w:t>Deg</w:t>
            </w:r>
            <w:proofErr w:type="spellEnd"/>
            <w:r w:rsidRPr="00341CCB">
              <w:rPr>
                <w:rFonts w:ascii="Trebuchet MS" w:hAnsi="Trebuchet MS"/>
              </w:rPr>
              <w:t xml:space="preserve"> C </w:t>
            </w:r>
          </w:p>
          <w:p w:rsidR="007D3A31" w:rsidRPr="00341CCB" w:rsidRDefault="007D3A31" w:rsidP="007D3A31">
            <w:pPr>
              <w:pStyle w:val="Default"/>
              <w:jc w:val="both"/>
              <w:rPr>
                <w:rFonts w:ascii="Trebuchet MS" w:hAnsi="Trebuchet MS"/>
              </w:rPr>
            </w:pPr>
            <w:r w:rsidRPr="00341CCB">
              <w:rPr>
                <w:rFonts w:ascii="Trebuchet MS" w:hAnsi="Trebuchet MS"/>
              </w:rPr>
              <w:t xml:space="preserve">Temp Rise : 65 </w:t>
            </w:r>
            <w:proofErr w:type="spellStart"/>
            <w:r w:rsidRPr="00341CCB">
              <w:rPr>
                <w:rFonts w:ascii="Trebuchet MS" w:hAnsi="Trebuchet MS"/>
              </w:rPr>
              <w:t>Deg</w:t>
            </w:r>
            <w:proofErr w:type="spellEnd"/>
            <w:r w:rsidRPr="00341CCB">
              <w:rPr>
                <w:rFonts w:ascii="Trebuchet MS" w:hAnsi="Trebuchet MS"/>
              </w:rPr>
              <w:t xml:space="preserve"> C </w:t>
            </w:r>
          </w:p>
          <w:p w:rsidR="007D3A31" w:rsidRPr="00341CCB" w:rsidRDefault="007D3A31" w:rsidP="00641F1D">
            <w:pPr>
              <w:pStyle w:val="Default"/>
              <w:jc w:val="both"/>
              <w:rPr>
                <w:rFonts w:ascii="Trebuchet MS" w:hAnsi="Trebuchet MS"/>
              </w:rPr>
            </w:pPr>
            <w:r w:rsidRPr="00341CCB">
              <w:rPr>
                <w:rFonts w:ascii="Trebuchet MS" w:hAnsi="Trebuchet MS"/>
              </w:rPr>
              <w:t xml:space="preserve">As per IS :9921 </w:t>
            </w:r>
          </w:p>
        </w:tc>
      </w:tr>
      <w:tr w:rsidR="006E6B05" w:rsidTr="006E6B05">
        <w:tc>
          <w:tcPr>
            <w:tcW w:w="534" w:type="dxa"/>
          </w:tcPr>
          <w:p w:rsidR="006E6B05" w:rsidRPr="00341CCB" w:rsidRDefault="006E6B05" w:rsidP="00641F1D">
            <w:pPr>
              <w:pStyle w:val="Default"/>
              <w:jc w:val="both"/>
              <w:rPr>
                <w:rFonts w:ascii="Trebuchet MS" w:hAnsi="Trebuchet MS"/>
              </w:rPr>
            </w:pPr>
            <w:r w:rsidRPr="00341CCB">
              <w:rPr>
                <w:rFonts w:ascii="Trebuchet MS" w:hAnsi="Trebuchet MS"/>
              </w:rPr>
              <w:t>32</w:t>
            </w:r>
          </w:p>
        </w:tc>
        <w:tc>
          <w:tcPr>
            <w:tcW w:w="3543" w:type="dxa"/>
          </w:tcPr>
          <w:p w:rsidR="006E6B05" w:rsidRPr="00341CCB" w:rsidRDefault="006E6B05" w:rsidP="007D3A31">
            <w:pPr>
              <w:pStyle w:val="Default"/>
              <w:jc w:val="both"/>
              <w:rPr>
                <w:rFonts w:ascii="Trebuchet MS" w:hAnsi="Trebuchet MS"/>
              </w:rPr>
            </w:pPr>
            <w:r w:rsidRPr="00341CCB">
              <w:rPr>
                <w:rFonts w:ascii="Trebuchet MS" w:hAnsi="Trebuchet MS"/>
              </w:rPr>
              <w:t xml:space="preserve">All Contacts </w:t>
            </w:r>
          </w:p>
        </w:tc>
        <w:tc>
          <w:tcPr>
            <w:tcW w:w="5529" w:type="dxa"/>
            <w:gridSpan w:val="12"/>
          </w:tcPr>
          <w:p w:rsidR="006E6B05" w:rsidRPr="00341CCB" w:rsidRDefault="006E6B05" w:rsidP="007D3A31">
            <w:pPr>
              <w:pStyle w:val="Default"/>
              <w:jc w:val="both"/>
              <w:rPr>
                <w:rFonts w:ascii="Trebuchet MS" w:hAnsi="Trebuchet MS"/>
              </w:rPr>
            </w:pPr>
            <w:r w:rsidRPr="00341CCB">
              <w:rPr>
                <w:rFonts w:ascii="Trebuchet MS" w:hAnsi="Trebuchet MS"/>
              </w:rPr>
              <w:t>silver faced copper or electrolytic copper alloy</w:t>
            </w:r>
          </w:p>
        </w:tc>
      </w:tr>
      <w:tr w:rsidR="006E6B05" w:rsidTr="006E6B05">
        <w:tc>
          <w:tcPr>
            <w:tcW w:w="534" w:type="dxa"/>
          </w:tcPr>
          <w:p w:rsidR="006E6B05" w:rsidRPr="00341CCB" w:rsidRDefault="006E6B05" w:rsidP="00641F1D">
            <w:pPr>
              <w:pStyle w:val="Default"/>
              <w:jc w:val="both"/>
              <w:rPr>
                <w:rFonts w:ascii="Trebuchet MS" w:hAnsi="Trebuchet MS"/>
              </w:rPr>
            </w:pPr>
            <w:r w:rsidRPr="00341CCB">
              <w:rPr>
                <w:rFonts w:ascii="Trebuchet MS" w:hAnsi="Trebuchet MS"/>
              </w:rPr>
              <w:t>33</w:t>
            </w:r>
          </w:p>
        </w:tc>
        <w:tc>
          <w:tcPr>
            <w:tcW w:w="3543" w:type="dxa"/>
          </w:tcPr>
          <w:p w:rsidR="006E6B05" w:rsidRPr="00341CCB" w:rsidRDefault="006E6B05" w:rsidP="006E6B05">
            <w:pPr>
              <w:pStyle w:val="Default"/>
              <w:jc w:val="both"/>
              <w:rPr>
                <w:rFonts w:ascii="Trebuchet MS" w:hAnsi="Trebuchet MS"/>
              </w:rPr>
            </w:pPr>
            <w:r w:rsidRPr="00341CCB">
              <w:rPr>
                <w:rFonts w:ascii="Trebuchet MS" w:hAnsi="Trebuchet MS"/>
              </w:rPr>
              <w:t xml:space="preserve">Rated magnetizing / capacitive current make and break </w:t>
            </w:r>
          </w:p>
        </w:tc>
        <w:tc>
          <w:tcPr>
            <w:tcW w:w="5529" w:type="dxa"/>
            <w:gridSpan w:val="12"/>
          </w:tcPr>
          <w:p w:rsidR="006E6B05" w:rsidRPr="00341CCB" w:rsidRDefault="006E6B05" w:rsidP="006E6B05">
            <w:pPr>
              <w:pStyle w:val="Default"/>
              <w:jc w:val="both"/>
              <w:rPr>
                <w:rFonts w:ascii="Trebuchet MS" w:hAnsi="Trebuchet MS"/>
              </w:rPr>
            </w:pPr>
            <w:r w:rsidRPr="00341CCB">
              <w:rPr>
                <w:rFonts w:ascii="Trebuchet MS" w:hAnsi="Trebuchet MS"/>
              </w:rPr>
              <w:t xml:space="preserve">0.7 Amps at 0.15 PF </w:t>
            </w:r>
          </w:p>
          <w:p w:rsidR="006E6B05" w:rsidRPr="00341CCB" w:rsidRDefault="006E6B05" w:rsidP="006E6B05">
            <w:pPr>
              <w:pStyle w:val="Default"/>
              <w:jc w:val="both"/>
              <w:rPr>
                <w:rFonts w:ascii="Trebuchet MS" w:hAnsi="Trebuchet MS"/>
              </w:rPr>
            </w:pPr>
          </w:p>
        </w:tc>
      </w:tr>
    </w:tbl>
    <w:p w:rsidR="007D3A31" w:rsidRDefault="007D3A31" w:rsidP="00641F1D">
      <w:pPr>
        <w:pStyle w:val="Default"/>
        <w:jc w:val="both"/>
        <w:rPr>
          <w:rFonts w:ascii="Trebuchet MS" w:hAnsi="Trebuchet MS"/>
          <w:b/>
          <w:bCs/>
        </w:rPr>
      </w:pPr>
    </w:p>
    <w:p w:rsidR="0097183B" w:rsidRPr="00641F1D" w:rsidRDefault="0097183B" w:rsidP="00641F1D">
      <w:pPr>
        <w:pStyle w:val="Default"/>
        <w:jc w:val="both"/>
        <w:rPr>
          <w:rFonts w:ascii="Trebuchet MS" w:hAnsi="Trebuchet MS"/>
        </w:rPr>
      </w:pPr>
      <w:r w:rsidRPr="00641F1D">
        <w:rPr>
          <w:rFonts w:ascii="Trebuchet MS" w:hAnsi="Trebuchet MS"/>
          <w:b/>
          <w:bCs/>
        </w:rPr>
        <w:t xml:space="preserve">1. SCOPE </w:t>
      </w:r>
    </w:p>
    <w:p w:rsidR="00485CD9" w:rsidRPr="00641F1D" w:rsidRDefault="0097183B" w:rsidP="00641F1D">
      <w:pPr>
        <w:pStyle w:val="Default"/>
        <w:jc w:val="both"/>
        <w:rPr>
          <w:rFonts w:ascii="Trebuchet MS" w:hAnsi="Trebuchet MS"/>
        </w:rPr>
      </w:pPr>
      <w:r w:rsidRPr="00641F1D">
        <w:rPr>
          <w:rFonts w:ascii="Trebuchet MS" w:hAnsi="Trebuchet MS"/>
        </w:rPr>
        <w:t xml:space="preserve">The scope covers design, manufacture, testing, supply, delivery &amp; supervision </w:t>
      </w:r>
      <w:r w:rsidR="00485CD9" w:rsidRPr="00641F1D">
        <w:rPr>
          <w:rFonts w:ascii="Trebuchet MS" w:hAnsi="Trebuchet MS"/>
        </w:rPr>
        <w:t>of erection</w:t>
      </w:r>
      <w:r w:rsidRPr="00641F1D">
        <w:rPr>
          <w:rFonts w:ascii="Trebuchet MS" w:hAnsi="Trebuchet MS"/>
        </w:rPr>
        <w:t xml:space="preserve">, testing and commissioning of motor operated Isolator of rated current capacity as per technical specification enumerated herein for </w:t>
      </w:r>
      <w:r w:rsidR="00485CD9" w:rsidRPr="00641F1D">
        <w:rPr>
          <w:rFonts w:ascii="Trebuchet MS" w:hAnsi="Trebuchet MS"/>
        </w:rPr>
        <w:t>different</w:t>
      </w:r>
      <w:r w:rsidRPr="00641F1D">
        <w:rPr>
          <w:rFonts w:ascii="Trebuchet MS" w:hAnsi="Trebuchet MS"/>
        </w:rPr>
        <w:t xml:space="preserve"> switchyard</w:t>
      </w:r>
      <w:r w:rsidR="00485CD9" w:rsidRPr="00641F1D">
        <w:rPr>
          <w:rFonts w:ascii="Trebuchet MS" w:hAnsi="Trebuchet MS"/>
        </w:rPr>
        <w:t>s</w:t>
      </w:r>
      <w:r w:rsidRPr="00641F1D">
        <w:rPr>
          <w:rFonts w:ascii="Trebuchet MS" w:hAnsi="Trebuchet MS"/>
        </w:rPr>
        <w:t xml:space="preserve"> of </w:t>
      </w:r>
      <w:r w:rsidR="00485CD9" w:rsidRPr="00641F1D">
        <w:rPr>
          <w:rFonts w:ascii="Trebuchet MS" w:hAnsi="Trebuchet MS"/>
        </w:rPr>
        <w:t>400/</w:t>
      </w:r>
      <w:r w:rsidRPr="00641F1D">
        <w:rPr>
          <w:rFonts w:ascii="Trebuchet MS" w:hAnsi="Trebuchet MS"/>
        </w:rPr>
        <w:t>220/132/33</w:t>
      </w:r>
      <w:r w:rsidR="00485CD9" w:rsidRPr="00641F1D">
        <w:rPr>
          <w:rFonts w:ascii="Trebuchet MS" w:hAnsi="Trebuchet MS"/>
        </w:rPr>
        <w:t xml:space="preserve"> G</w:t>
      </w:r>
      <w:r w:rsidRPr="00641F1D">
        <w:rPr>
          <w:rFonts w:ascii="Trebuchet MS" w:hAnsi="Trebuchet MS"/>
        </w:rPr>
        <w:t>rid Substation</w:t>
      </w:r>
      <w:r w:rsidR="00485CD9" w:rsidRPr="00641F1D">
        <w:rPr>
          <w:rFonts w:ascii="Trebuchet MS" w:hAnsi="Trebuchet MS"/>
        </w:rPr>
        <w:t>s.</w:t>
      </w:r>
    </w:p>
    <w:p w:rsidR="0097183B" w:rsidRPr="00641F1D" w:rsidRDefault="0097183B" w:rsidP="00641F1D">
      <w:pPr>
        <w:pStyle w:val="Default"/>
        <w:jc w:val="both"/>
        <w:rPr>
          <w:rFonts w:ascii="Trebuchet MS" w:hAnsi="Trebuchet MS"/>
        </w:rPr>
      </w:pPr>
      <w:r w:rsidRPr="00641F1D">
        <w:rPr>
          <w:rFonts w:ascii="Trebuchet MS" w:hAnsi="Trebuchet MS"/>
        </w:rPr>
        <w:t xml:space="preserve"> </w:t>
      </w:r>
    </w:p>
    <w:p w:rsidR="0097183B" w:rsidRPr="00641F1D" w:rsidRDefault="0097183B" w:rsidP="00641F1D">
      <w:pPr>
        <w:pStyle w:val="Default"/>
        <w:jc w:val="both"/>
        <w:rPr>
          <w:rFonts w:ascii="Trebuchet MS" w:hAnsi="Trebuchet MS"/>
        </w:rPr>
      </w:pPr>
      <w:r w:rsidRPr="00641F1D">
        <w:rPr>
          <w:rFonts w:ascii="Trebuchet MS" w:hAnsi="Trebuchet MS"/>
          <w:b/>
          <w:bCs/>
        </w:rPr>
        <w:t xml:space="preserve">2. GENERAL INFORMATION: </w:t>
      </w:r>
    </w:p>
    <w:p w:rsidR="0097183B" w:rsidRPr="00641F1D" w:rsidRDefault="0097183B" w:rsidP="00E52CA3">
      <w:pPr>
        <w:pStyle w:val="Default"/>
        <w:ind w:left="426" w:hanging="426"/>
        <w:jc w:val="both"/>
        <w:rPr>
          <w:rFonts w:ascii="Trebuchet MS" w:hAnsi="Trebuchet MS"/>
        </w:rPr>
      </w:pPr>
      <w:r w:rsidRPr="00641F1D">
        <w:rPr>
          <w:rFonts w:ascii="Trebuchet MS" w:hAnsi="Trebuchet MS"/>
        </w:rPr>
        <w:t xml:space="preserve">2.1. Isolators are </w:t>
      </w:r>
      <w:r w:rsidR="00485CD9" w:rsidRPr="00641F1D">
        <w:rPr>
          <w:rFonts w:ascii="Trebuchet MS" w:hAnsi="Trebuchet MS"/>
        </w:rPr>
        <w:t>420/</w:t>
      </w:r>
      <w:r w:rsidRPr="00641F1D">
        <w:rPr>
          <w:rFonts w:ascii="Trebuchet MS" w:hAnsi="Trebuchet MS"/>
        </w:rPr>
        <w:t>245</w:t>
      </w:r>
      <w:r w:rsidR="00485CD9" w:rsidRPr="00641F1D">
        <w:rPr>
          <w:rFonts w:ascii="Trebuchet MS" w:hAnsi="Trebuchet MS"/>
        </w:rPr>
        <w:t>/145/36</w:t>
      </w:r>
      <w:r w:rsidRPr="00641F1D">
        <w:rPr>
          <w:rFonts w:ascii="Trebuchet MS" w:hAnsi="Trebuchet MS"/>
        </w:rPr>
        <w:t xml:space="preserve"> kV class</w:t>
      </w:r>
      <w:r w:rsidR="005E5CD7">
        <w:rPr>
          <w:rFonts w:ascii="Trebuchet MS" w:hAnsi="Trebuchet MS"/>
        </w:rPr>
        <w:t xml:space="preserve"> and shall be reliable, </w:t>
      </w:r>
      <w:r w:rsidR="005E5CD7" w:rsidRPr="00641F1D">
        <w:rPr>
          <w:rFonts w:ascii="Trebuchet MS" w:hAnsi="Trebuchet MS"/>
        </w:rPr>
        <w:t xml:space="preserve">satisfactory and trouble free operation </w:t>
      </w:r>
      <w:r w:rsidR="005E5CD7">
        <w:rPr>
          <w:rFonts w:ascii="Trebuchet MS" w:hAnsi="Trebuchet MS"/>
        </w:rPr>
        <w:t>at all time as to be integrated in SAS</w:t>
      </w:r>
      <w:r w:rsidRPr="00641F1D">
        <w:rPr>
          <w:rFonts w:ascii="Trebuchet MS" w:hAnsi="Trebuchet MS"/>
        </w:rPr>
        <w:t xml:space="preserve">. </w:t>
      </w:r>
    </w:p>
    <w:p w:rsidR="0097183B" w:rsidRPr="00641F1D" w:rsidRDefault="0097183B" w:rsidP="00641F1D">
      <w:pPr>
        <w:pStyle w:val="Default"/>
        <w:ind w:left="426" w:hanging="426"/>
        <w:jc w:val="both"/>
        <w:rPr>
          <w:rFonts w:ascii="Trebuchet MS" w:hAnsi="Trebuchet MS"/>
        </w:rPr>
      </w:pPr>
      <w:r w:rsidRPr="00641F1D">
        <w:rPr>
          <w:rFonts w:ascii="Trebuchet MS" w:hAnsi="Trebuchet MS"/>
        </w:rPr>
        <w:t xml:space="preserve">2.2. Isolators shall be out door and off-load type with three </w:t>
      </w:r>
      <w:r w:rsidR="00485CD9" w:rsidRPr="00641F1D">
        <w:rPr>
          <w:rFonts w:ascii="Trebuchet MS" w:hAnsi="Trebuchet MS"/>
        </w:rPr>
        <w:t>phases</w:t>
      </w:r>
      <w:r w:rsidRPr="00641F1D">
        <w:rPr>
          <w:rFonts w:ascii="Trebuchet MS" w:hAnsi="Trebuchet MS"/>
        </w:rPr>
        <w:t xml:space="preserve"> suitable</w:t>
      </w:r>
      <w:r w:rsidR="00485CD9" w:rsidRPr="00641F1D">
        <w:rPr>
          <w:rFonts w:ascii="Trebuchet MS" w:hAnsi="Trebuchet MS"/>
        </w:rPr>
        <w:t xml:space="preserve"> </w:t>
      </w:r>
      <w:r w:rsidRPr="00641F1D">
        <w:rPr>
          <w:rFonts w:ascii="Trebuchet MS" w:hAnsi="Trebuchet MS"/>
        </w:rPr>
        <w:t xml:space="preserve">for manual </w:t>
      </w:r>
      <w:r w:rsidR="00485CD9" w:rsidRPr="00641F1D">
        <w:rPr>
          <w:rFonts w:ascii="Trebuchet MS" w:hAnsi="Trebuchet MS"/>
        </w:rPr>
        <w:t>as well</w:t>
      </w:r>
      <w:r w:rsidRPr="00641F1D">
        <w:rPr>
          <w:rFonts w:ascii="Trebuchet MS" w:hAnsi="Trebuchet MS"/>
        </w:rPr>
        <w:t xml:space="preserve"> as local/remote electrical operation. </w:t>
      </w:r>
    </w:p>
    <w:p w:rsidR="0097183B" w:rsidRPr="00641F1D" w:rsidRDefault="0097183B" w:rsidP="00641F1D">
      <w:pPr>
        <w:pStyle w:val="Default"/>
        <w:ind w:left="426" w:hanging="426"/>
        <w:jc w:val="both"/>
        <w:rPr>
          <w:rFonts w:ascii="Trebuchet MS" w:hAnsi="Trebuchet MS"/>
        </w:rPr>
      </w:pPr>
      <w:r w:rsidRPr="00641F1D">
        <w:rPr>
          <w:rFonts w:ascii="Trebuchet MS" w:hAnsi="Trebuchet MS"/>
        </w:rPr>
        <w:t xml:space="preserve">2.3. The Isolators with combined Earth switch shall be provided on isolator </w:t>
      </w:r>
      <w:r w:rsidR="00D81BAA" w:rsidRPr="00641F1D">
        <w:rPr>
          <w:rFonts w:ascii="Trebuchet MS" w:hAnsi="Trebuchet MS"/>
        </w:rPr>
        <w:t>whenever specifically</w:t>
      </w:r>
      <w:r w:rsidRPr="00641F1D">
        <w:rPr>
          <w:rFonts w:ascii="Trebuchet MS" w:hAnsi="Trebuchet MS"/>
        </w:rPr>
        <w:t xml:space="preserve"> mentioned in the price schedule. </w:t>
      </w:r>
    </w:p>
    <w:p w:rsidR="0097183B" w:rsidRPr="00641F1D" w:rsidRDefault="0097183B" w:rsidP="00641F1D">
      <w:pPr>
        <w:pStyle w:val="Default"/>
        <w:ind w:left="426" w:hanging="426"/>
        <w:jc w:val="both"/>
        <w:rPr>
          <w:rFonts w:ascii="Trebuchet MS" w:hAnsi="Trebuchet MS"/>
        </w:rPr>
      </w:pPr>
      <w:r w:rsidRPr="00641F1D">
        <w:rPr>
          <w:rFonts w:ascii="Trebuchet MS" w:hAnsi="Trebuchet MS"/>
        </w:rPr>
        <w:lastRenderedPageBreak/>
        <w:t xml:space="preserve">2.4. The Isolators may be installed in staggered or non-staggered position as per </w:t>
      </w:r>
      <w:r w:rsidR="00D81BAA" w:rsidRPr="00641F1D">
        <w:rPr>
          <w:rFonts w:ascii="Trebuchet MS" w:hAnsi="Trebuchet MS"/>
        </w:rPr>
        <w:t xml:space="preserve">  </w:t>
      </w:r>
      <w:r w:rsidR="00B12C84">
        <w:rPr>
          <w:rFonts w:ascii="Trebuchet MS" w:hAnsi="Trebuchet MS"/>
        </w:rPr>
        <w:t xml:space="preserve">  </w:t>
      </w:r>
      <w:r w:rsidRPr="00641F1D">
        <w:rPr>
          <w:rFonts w:ascii="Trebuchet MS" w:hAnsi="Trebuchet MS"/>
        </w:rPr>
        <w:t xml:space="preserve">requirement in the </w:t>
      </w:r>
      <w:r w:rsidR="00485CD9" w:rsidRPr="00641F1D">
        <w:rPr>
          <w:rFonts w:ascii="Trebuchet MS" w:hAnsi="Trebuchet MS"/>
        </w:rPr>
        <w:t>Grid sub-stations</w:t>
      </w:r>
      <w:r w:rsidRPr="00641F1D">
        <w:rPr>
          <w:rFonts w:ascii="Trebuchet MS" w:hAnsi="Trebuchet MS"/>
        </w:rPr>
        <w:t xml:space="preserve">. </w:t>
      </w:r>
    </w:p>
    <w:p w:rsidR="0097183B" w:rsidRPr="00641F1D" w:rsidRDefault="0097183B" w:rsidP="00641F1D">
      <w:pPr>
        <w:pStyle w:val="Default"/>
        <w:ind w:left="426" w:hanging="426"/>
        <w:jc w:val="both"/>
        <w:rPr>
          <w:rFonts w:ascii="Trebuchet MS" w:hAnsi="Trebuchet MS"/>
        </w:rPr>
      </w:pPr>
      <w:r w:rsidRPr="00641F1D">
        <w:rPr>
          <w:rFonts w:ascii="Trebuchet MS" w:hAnsi="Trebuchet MS"/>
        </w:rPr>
        <w:t xml:space="preserve">2.5. The Isolators </w:t>
      </w:r>
      <w:r w:rsidR="00AE0873">
        <w:rPr>
          <w:rFonts w:ascii="Trebuchet MS" w:hAnsi="Trebuchet MS"/>
        </w:rPr>
        <w:t>with base frame (scope of Isolator manufacturer) shal</w:t>
      </w:r>
      <w:r w:rsidRPr="00641F1D">
        <w:rPr>
          <w:rFonts w:ascii="Trebuchet MS" w:hAnsi="Trebuchet MS"/>
        </w:rPr>
        <w:t>l be fi</w:t>
      </w:r>
      <w:r w:rsidR="00D42FFF">
        <w:rPr>
          <w:rFonts w:ascii="Trebuchet MS" w:hAnsi="Trebuchet MS"/>
        </w:rPr>
        <w:t xml:space="preserve">tted </w:t>
      </w:r>
      <w:r w:rsidR="00E52CA3">
        <w:rPr>
          <w:rFonts w:ascii="Trebuchet MS" w:hAnsi="Trebuchet MS"/>
        </w:rPr>
        <w:t>on the</w:t>
      </w:r>
      <w:r w:rsidR="00D42FFF">
        <w:rPr>
          <w:rFonts w:ascii="Trebuchet MS" w:hAnsi="Trebuchet MS"/>
        </w:rPr>
        <w:t xml:space="preserve"> isolator </w:t>
      </w:r>
      <w:r w:rsidR="00AE0873">
        <w:rPr>
          <w:rFonts w:ascii="Trebuchet MS" w:hAnsi="Trebuchet MS"/>
        </w:rPr>
        <w:t xml:space="preserve">equipment </w:t>
      </w:r>
      <w:r w:rsidR="00D42FFF">
        <w:rPr>
          <w:rFonts w:ascii="Trebuchet MS" w:hAnsi="Trebuchet MS"/>
        </w:rPr>
        <w:t>structures</w:t>
      </w:r>
      <w:r w:rsidR="00AE0873">
        <w:rPr>
          <w:rFonts w:ascii="Trebuchet MS" w:hAnsi="Trebuchet MS"/>
        </w:rPr>
        <w:t xml:space="preserve"> </w:t>
      </w:r>
      <w:r w:rsidR="00AE0873" w:rsidRPr="00641F1D">
        <w:rPr>
          <w:rFonts w:ascii="Trebuchet MS" w:hAnsi="Trebuchet MS"/>
        </w:rPr>
        <w:t>(pipe or lattice type)</w:t>
      </w:r>
      <w:r w:rsidR="00AE0873">
        <w:rPr>
          <w:rFonts w:ascii="Trebuchet MS" w:hAnsi="Trebuchet MS"/>
        </w:rPr>
        <w:t xml:space="preserve"> or</w:t>
      </w:r>
      <w:r w:rsidR="00D42FFF">
        <w:rPr>
          <w:rFonts w:ascii="Trebuchet MS" w:hAnsi="Trebuchet MS"/>
        </w:rPr>
        <w:t xml:space="preserve"> </w:t>
      </w:r>
      <w:r w:rsidRPr="00641F1D">
        <w:rPr>
          <w:rFonts w:ascii="Trebuchet MS" w:hAnsi="Trebuchet MS"/>
        </w:rPr>
        <w:t>gantry</w:t>
      </w:r>
      <w:r w:rsidR="00485CD9" w:rsidRPr="00641F1D">
        <w:rPr>
          <w:rFonts w:ascii="Trebuchet MS" w:hAnsi="Trebuchet MS"/>
        </w:rPr>
        <w:t xml:space="preserve"> beam as beam mounted Isolators</w:t>
      </w:r>
      <w:r w:rsidRPr="00641F1D">
        <w:rPr>
          <w:rFonts w:ascii="Trebuchet MS" w:hAnsi="Trebuchet MS"/>
        </w:rPr>
        <w:t xml:space="preserve">. Hence, </w:t>
      </w:r>
      <w:r w:rsidR="00D81BAA" w:rsidRPr="00641F1D">
        <w:rPr>
          <w:rFonts w:ascii="Trebuchet MS" w:hAnsi="Trebuchet MS"/>
        </w:rPr>
        <w:t>structural drawings are</w:t>
      </w:r>
      <w:r w:rsidRPr="00641F1D">
        <w:rPr>
          <w:rFonts w:ascii="Trebuchet MS" w:hAnsi="Trebuchet MS"/>
        </w:rPr>
        <w:t xml:space="preserve"> to be obtained from OPTCL for necessary design of the isolator base frame for its proper erection at site wherever required. </w:t>
      </w:r>
      <w:r w:rsidR="00AE0873">
        <w:rPr>
          <w:rFonts w:ascii="Trebuchet MS" w:hAnsi="Trebuchet MS"/>
        </w:rPr>
        <w:t>The rotation of the Base Insulators of Isolators shall be through double shaft (Pipe) for smooth operation.</w:t>
      </w:r>
    </w:p>
    <w:p w:rsidR="0097183B" w:rsidRDefault="0097183B" w:rsidP="00641F1D">
      <w:pPr>
        <w:pStyle w:val="Default"/>
        <w:ind w:left="426" w:hanging="426"/>
        <w:jc w:val="both"/>
        <w:rPr>
          <w:rFonts w:ascii="Trebuchet MS" w:hAnsi="Trebuchet MS"/>
        </w:rPr>
      </w:pPr>
      <w:r w:rsidRPr="00641F1D">
        <w:rPr>
          <w:rFonts w:ascii="Trebuchet MS" w:hAnsi="Trebuchet MS"/>
        </w:rPr>
        <w:t xml:space="preserve">2.6. Any material or accessories which may not have been specifically mentioned but which is usual and necessary for satisfactory and trouble free operation and maintenance of the equipment shall be within the scope of supply without any extra financial implication. </w:t>
      </w:r>
    </w:p>
    <w:p w:rsidR="002F74E6" w:rsidRPr="00641F1D" w:rsidRDefault="002F74E6" w:rsidP="00641F1D">
      <w:pPr>
        <w:pStyle w:val="Default"/>
        <w:ind w:left="426" w:hanging="426"/>
        <w:jc w:val="both"/>
        <w:rPr>
          <w:rFonts w:ascii="Trebuchet MS" w:hAnsi="Trebuchet MS"/>
        </w:rPr>
      </w:pPr>
    </w:p>
    <w:p w:rsidR="0097183B" w:rsidRPr="00B12C84" w:rsidRDefault="0097183B" w:rsidP="00641F1D">
      <w:pPr>
        <w:pStyle w:val="Default"/>
        <w:jc w:val="both"/>
        <w:rPr>
          <w:rFonts w:ascii="Trebuchet MS" w:hAnsi="Trebuchet MS"/>
        </w:rPr>
      </w:pPr>
      <w:r w:rsidRPr="00B12C84">
        <w:rPr>
          <w:rFonts w:ascii="Trebuchet MS" w:hAnsi="Trebuchet MS"/>
          <w:b/>
          <w:bCs/>
          <w:iCs/>
        </w:rPr>
        <w:t xml:space="preserve">3. DESIGN CRITERIA: </w:t>
      </w:r>
    </w:p>
    <w:p w:rsidR="0097183B" w:rsidRPr="00641F1D" w:rsidRDefault="0097183B" w:rsidP="00B642CF">
      <w:pPr>
        <w:pStyle w:val="Default"/>
        <w:ind w:left="426" w:hanging="426"/>
        <w:jc w:val="both"/>
        <w:rPr>
          <w:rFonts w:ascii="Trebuchet MS" w:hAnsi="Trebuchet MS"/>
        </w:rPr>
      </w:pPr>
      <w:r w:rsidRPr="00641F1D">
        <w:rPr>
          <w:rFonts w:ascii="Trebuchet MS" w:hAnsi="Trebuchet MS"/>
        </w:rPr>
        <w:t>3.1. The isolators shall be horizontal center break</w:t>
      </w:r>
      <w:r w:rsidR="00B642CF">
        <w:rPr>
          <w:rFonts w:ascii="Trebuchet MS" w:hAnsi="Trebuchet MS"/>
        </w:rPr>
        <w:t xml:space="preserve"> (for 400 KV)</w:t>
      </w:r>
      <w:r w:rsidR="00485CD9" w:rsidRPr="00641F1D">
        <w:rPr>
          <w:rFonts w:ascii="Trebuchet MS" w:hAnsi="Trebuchet MS"/>
        </w:rPr>
        <w:t>/double break</w:t>
      </w:r>
      <w:r w:rsidR="00B642CF">
        <w:rPr>
          <w:rFonts w:ascii="Trebuchet MS" w:hAnsi="Trebuchet MS"/>
        </w:rPr>
        <w:t xml:space="preserve"> (for 220</w:t>
      </w:r>
      <w:r w:rsidR="00E52CA3">
        <w:rPr>
          <w:rFonts w:ascii="Trebuchet MS" w:hAnsi="Trebuchet MS"/>
        </w:rPr>
        <w:t>, 132, 33</w:t>
      </w:r>
      <w:r w:rsidR="00B642CF">
        <w:rPr>
          <w:rFonts w:ascii="Trebuchet MS" w:hAnsi="Trebuchet MS"/>
        </w:rPr>
        <w:t xml:space="preserve"> KV)</w:t>
      </w:r>
      <w:r w:rsidRPr="00641F1D">
        <w:rPr>
          <w:rFonts w:ascii="Trebuchet MS" w:hAnsi="Trebuchet MS"/>
        </w:rPr>
        <w:t xml:space="preserve"> type. </w:t>
      </w:r>
      <w:r w:rsidR="00F228AF">
        <w:rPr>
          <w:rFonts w:ascii="Trebuchet MS" w:hAnsi="Trebuchet MS"/>
        </w:rPr>
        <w:t xml:space="preserve">The base frame of the Isolator shall be of HDG steel &amp; shall be capable of bearing the wind pressure having its velocity 55 </w:t>
      </w:r>
      <w:proofErr w:type="spellStart"/>
      <w:r w:rsidR="00F228AF">
        <w:rPr>
          <w:rFonts w:ascii="Trebuchet MS" w:hAnsi="Trebuchet MS"/>
        </w:rPr>
        <w:t>mtrs</w:t>
      </w:r>
      <w:proofErr w:type="spellEnd"/>
      <w:r w:rsidR="00F228AF">
        <w:rPr>
          <w:rFonts w:ascii="Trebuchet MS" w:hAnsi="Trebuchet MS"/>
        </w:rPr>
        <w:t>/sec</w:t>
      </w:r>
      <w:r w:rsidR="005961FC">
        <w:rPr>
          <w:rFonts w:ascii="Trebuchet MS" w:hAnsi="Trebuchet MS"/>
        </w:rPr>
        <w:t xml:space="preserve"> and also the force generated due to operation &amp; or any electrical short circuit force. The design of the HDG Steel base frame shall be so designed that it should be cable of withstanding all the force at a time.</w:t>
      </w:r>
      <w:r w:rsidR="006A2F85">
        <w:rPr>
          <w:rFonts w:ascii="Trebuchet MS" w:hAnsi="Trebuchet MS"/>
        </w:rPr>
        <w:t xml:space="preserve"> No deformation of the base frame due to any of the reason as mentioned is not acceptable. The size of the </w:t>
      </w:r>
      <w:r w:rsidR="007E3013">
        <w:rPr>
          <w:rFonts w:ascii="Trebuchet MS" w:hAnsi="Trebuchet MS"/>
        </w:rPr>
        <w:t xml:space="preserve">base frame shall be so chosen that it shall take the load of Post Insulators, the moving blades, contacts </w:t>
      </w:r>
      <w:proofErr w:type="spellStart"/>
      <w:r w:rsidR="007E3013">
        <w:rPr>
          <w:rFonts w:ascii="Trebuchet MS" w:hAnsi="Trebuchet MS"/>
        </w:rPr>
        <w:t>etc</w:t>
      </w:r>
      <w:proofErr w:type="spellEnd"/>
      <w:r w:rsidR="007E3013">
        <w:rPr>
          <w:rFonts w:ascii="Trebuchet MS" w:hAnsi="Trebuchet MS"/>
        </w:rPr>
        <w:t xml:space="preserve"> and also the force due to the reason as explained.</w:t>
      </w:r>
    </w:p>
    <w:p w:rsidR="0097183B" w:rsidRPr="00641F1D" w:rsidRDefault="0097183B" w:rsidP="00641F1D">
      <w:pPr>
        <w:pStyle w:val="Default"/>
        <w:ind w:left="567" w:hanging="567"/>
        <w:jc w:val="both"/>
        <w:rPr>
          <w:rFonts w:ascii="Trebuchet MS" w:hAnsi="Trebuchet MS"/>
        </w:rPr>
      </w:pPr>
      <w:r w:rsidRPr="00641F1D">
        <w:rPr>
          <w:rFonts w:ascii="Trebuchet MS" w:hAnsi="Trebuchet MS"/>
        </w:rPr>
        <w:t xml:space="preserve">3.2. The isolator including their operating mechanisms shall be designed in a manner such a way that they cannot come out of their open or closed position by gravity, wind pressure, vibrations, reasonable shocks or accidental touching of the connecting rods of their operating system. The mechanism should have preferably dead </w:t>
      </w:r>
      <w:proofErr w:type="spellStart"/>
      <w:r w:rsidRPr="00641F1D">
        <w:rPr>
          <w:rFonts w:ascii="Trebuchet MS" w:hAnsi="Trebuchet MS"/>
        </w:rPr>
        <w:t>centre</w:t>
      </w:r>
      <w:proofErr w:type="spellEnd"/>
      <w:r w:rsidRPr="00641F1D">
        <w:rPr>
          <w:rFonts w:ascii="Trebuchet MS" w:hAnsi="Trebuchet MS"/>
        </w:rPr>
        <w:t xml:space="preserve"> locking arrangement such that it prevents any change in end position due to external force on the arm. </w:t>
      </w:r>
    </w:p>
    <w:p w:rsidR="0097183B" w:rsidRPr="00641F1D" w:rsidRDefault="0097183B" w:rsidP="00641F1D">
      <w:pPr>
        <w:pStyle w:val="Default"/>
        <w:ind w:left="567" w:hanging="567"/>
        <w:jc w:val="both"/>
        <w:rPr>
          <w:rFonts w:ascii="Trebuchet MS" w:hAnsi="Trebuchet MS"/>
        </w:rPr>
      </w:pPr>
      <w:r w:rsidRPr="00641F1D">
        <w:rPr>
          <w:rFonts w:ascii="Trebuchet MS" w:hAnsi="Trebuchet MS"/>
        </w:rPr>
        <w:t>3.3. The isolators should be supplied with manual as well as motor operated mechanism. Each three pole isolator will require only one mechanism</w:t>
      </w:r>
      <w:r w:rsidR="00D81BAA" w:rsidRPr="00641F1D">
        <w:rPr>
          <w:rFonts w:ascii="Trebuchet MS" w:hAnsi="Trebuchet MS"/>
        </w:rPr>
        <w:t xml:space="preserve"> for 220/132/33 KV &amp; separate mechanism with proper synchronization facility for 400 KV</w:t>
      </w:r>
      <w:r w:rsidRPr="00641F1D">
        <w:rPr>
          <w:rFonts w:ascii="Trebuchet MS" w:hAnsi="Trebuchet MS"/>
        </w:rPr>
        <w:t xml:space="preserve">. The coupling </w:t>
      </w:r>
      <w:r w:rsidR="00F228AF">
        <w:rPr>
          <w:rFonts w:ascii="Trebuchet MS" w:hAnsi="Trebuchet MS"/>
        </w:rPr>
        <w:t xml:space="preserve">GI pipe (rotating shaft) shall </w:t>
      </w:r>
      <w:r w:rsidRPr="00641F1D">
        <w:rPr>
          <w:rFonts w:ascii="Trebuchet MS" w:hAnsi="Trebuchet MS"/>
        </w:rPr>
        <w:t xml:space="preserve">be suitable for continuous adaption. </w:t>
      </w:r>
      <w:r w:rsidR="00F228AF">
        <w:rPr>
          <w:rFonts w:ascii="Trebuchet MS" w:hAnsi="Trebuchet MS"/>
        </w:rPr>
        <w:t xml:space="preserve">No. of such rotating/moving shaft shall be two </w:t>
      </w:r>
      <w:proofErr w:type="spellStart"/>
      <w:r w:rsidR="00F228AF">
        <w:rPr>
          <w:rFonts w:ascii="Trebuchet MS" w:hAnsi="Trebuchet MS"/>
        </w:rPr>
        <w:t>nos</w:t>
      </w:r>
      <w:proofErr w:type="spellEnd"/>
      <w:r w:rsidR="00F228AF">
        <w:rPr>
          <w:rFonts w:ascii="Trebuchet MS" w:hAnsi="Trebuchet MS"/>
        </w:rPr>
        <w:t xml:space="preserve"> to have smooth operation of Isolator.</w:t>
      </w:r>
    </w:p>
    <w:p w:rsidR="0047184F" w:rsidRDefault="0097183B" w:rsidP="002F74E6">
      <w:pPr>
        <w:pStyle w:val="Default"/>
        <w:ind w:left="567" w:hanging="567"/>
        <w:jc w:val="both"/>
        <w:rPr>
          <w:rFonts w:ascii="Trebuchet MS" w:hAnsi="Trebuchet MS"/>
        </w:rPr>
      </w:pPr>
      <w:r w:rsidRPr="00641F1D">
        <w:rPr>
          <w:rFonts w:ascii="Trebuchet MS" w:hAnsi="Trebuchet MS"/>
        </w:rPr>
        <w:t xml:space="preserve">3.4. Arcing horn/guiding horn/Corona control ring shall be provided in all </w:t>
      </w:r>
      <w:r w:rsidR="00D81BAA" w:rsidRPr="00641F1D">
        <w:rPr>
          <w:rFonts w:ascii="Trebuchet MS" w:hAnsi="Trebuchet MS"/>
        </w:rPr>
        <w:t xml:space="preserve">type </w:t>
      </w:r>
      <w:r w:rsidRPr="00641F1D">
        <w:rPr>
          <w:rFonts w:ascii="Trebuchet MS" w:hAnsi="Trebuchet MS"/>
        </w:rPr>
        <w:t>isolator</w:t>
      </w:r>
      <w:r w:rsidR="00D81BAA" w:rsidRPr="00641F1D">
        <w:rPr>
          <w:rFonts w:ascii="Trebuchet MS" w:hAnsi="Trebuchet MS"/>
        </w:rPr>
        <w:t>s</w:t>
      </w:r>
      <w:r w:rsidR="0047184F">
        <w:rPr>
          <w:rFonts w:ascii="Trebuchet MS" w:hAnsi="Trebuchet MS"/>
        </w:rPr>
        <w:t>.</w:t>
      </w:r>
    </w:p>
    <w:p w:rsidR="0097183B" w:rsidRPr="00641F1D" w:rsidRDefault="0097183B" w:rsidP="002F74E6">
      <w:pPr>
        <w:pStyle w:val="Default"/>
        <w:ind w:left="567" w:hanging="567"/>
        <w:jc w:val="both"/>
        <w:rPr>
          <w:rFonts w:ascii="Trebuchet MS" w:hAnsi="Trebuchet MS"/>
          <w:color w:val="auto"/>
        </w:rPr>
      </w:pPr>
      <w:r w:rsidRPr="00641F1D">
        <w:rPr>
          <w:rFonts w:ascii="Trebuchet MS" w:hAnsi="Trebuchet MS"/>
          <w:color w:val="auto"/>
        </w:rPr>
        <w:t xml:space="preserve">3.5. The moving contacts of 3-phase </w:t>
      </w:r>
      <w:r w:rsidR="00D81BAA" w:rsidRPr="00641F1D">
        <w:rPr>
          <w:rFonts w:ascii="Trebuchet MS" w:hAnsi="Trebuchet MS"/>
          <w:color w:val="auto"/>
        </w:rPr>
        <w:t>double/</w:t>
      </w:r>
      <w:proofErr w:type="spellStart"/>
      <w:r w:rsidRPr="00641F1D">
        <w:rPr>
          <w:rFonts w:ascii="Trebuchet MS" w:hAnsi="Trebuchet MS"/>
          <w:color w:val="auto"/>
        </w:rPr>
        <w:t>centre</w:t>
      </w:r>
      <w:proofErr w:type="spellEnd"/>
      <w:r w:rsidRPr="00641F1D">
        <w:rPr>
          <w:rFonts w:ascii="Trebuchet MS" w:hAnsi="Trebuchet MS"/>
          <w:color w:val="auto"/>
        </w:rPr>
        <w:t xml:space="preserve"> break type isolator shall rotate from their fully closed position to fully open position. The break shall be distinct and clearly visible from ground. </w:t>
      </w:r>
    </w:p>
    <w:p w:rsidR="0097183B" w:rsidRPr="00641F1D" w:rsidRDefault="0097183B" w:rsidP="00641F1D">
      <w:pPr>
        <w:pStyle w:val="Default"/>
        <w:ind w:left="426" w:hanging="426"/>
        <w:jc w:val="both"/>
        <w:rPr>
          <w:rFonts w:ascii="Trebuchet MS" w:hAnsi="Trebuchet MS"/>
          <w:color w:val="auto"/>
        </w:rPr>
      </w:pPr>
      <w:r w:rsidRPr="00641F1D">
        <w:rPr>
          <w:rFonts w:ascii="Trebuchet MS" w:hAnsi="Trebuchet MS"/>
          <w:color w:val="auto"/>
        </w:rPr>
        <w:t xml:space="preserve">3.6. It should be suitable for continuous service at the system voltages specified herein. The Isolators shall be suitable to carry the rated current continuously and full short circuit current at site condition without any appreciable rise in temperature. These shall also be suitable for operation at 110% rated (normal) voltage </w:t>
      </w:r>
    </w:p>
    <w:p w:rsidR="0097183B" w:rsidRDefault="0097183B" w:rsidP="00641F1D">
      <w:pPr>
        <w:pStyle w:val="Default"/>
        <w:ind w:left="426" w:hanging="426"/>
        <w:jc w:val="both"/>
        <w:rPr>
          <w:rFonts w:ascii="Trebuchet MS" w:hAnsi="Trebuchet MS"/>
          <w:color w:val="auto"/>
        </w:rPr>
      </w:pPr>
      <w:r w:rsidRPr="00641F1D">
        <w:rPr>
          <w:rFonts w:ascii="Trebuchet MS" w:hAnsi="Trebuchet MS"/>
          <w:color w:val="auto"/>
        </w:rPr>
        <w:t xml:space="preserve">3.7. The Isolators are required to be used on electrically exposed installation and this should be taken into account while fixing the clearance between phases and between phase and earth. </w:t>
      </w:r>
    </w:p>
    <w:p w:rsidR="002F74E6" w:rsidRPr="00641F1D" w:rsidRDefault="002F74E6" w:rsidP="00641F1D">
      <w:pPr>
        <w:pStyle w:val="Default"/>
        <w:ind w:left="426" w:hanging="426"/>
        <w:jc w:val="both"/>
        <w:rPr>
          <w:rFonts w:ascii="Trebuchet MS" w:hAnsi="Trebuchet MS"/>
          <w:color w:val="auto"/>
        </w:rPr>
      </w:pPr>
    </w:p>
    <w:p w:rsidR="0097183B" w:rsidRPr="00B12C84" w:rsidRDefault="0097183B" w:rsidP="00641F1D">
      <w:pPr>
        <w:pStyle w:val="Default"/>
        <w:jc w:val="both"/>
        <w:rPr>
          <w:rFonts w:ascii="Trebuchet MS" w:hAnsi="Trebuchet MS"/>
          <w:color w:val="auto"/>
        </w:rPr>
      </w:pPr>
      <w:r w:rsidRPr="00B12C84">
        <w:rPr>
          <w:rFonts w:ascii="Trebuchet MS" w:hAnsi="Trebuchet MS"/>
          <w:b/>
          <w:bCs/>
          <w:iCs/>
          <w:color w:val="auto"/>
        </w:rPr>
        <w:lastRenderedPageBreak/>
        <w:t xml:space="preserve">4. DUTY REQUIREMENT: </w:t>
      </w:r>
    </w:p>
    <w:p w:rsidR="0097183B" w:rsidRPr="00641F1D" w:rsidRDefault="0097183B" w:rsidP="00641F1D">
      <w:pPr>
        <w:pStyle w:val="Default"/>
        <w:ind w:left="426" w:hanging="426"/>
        <w:jc w:val="both"/>
        <w:rPr>
          <w:rFonts w:ascii="Trebuchet MS" w:hAnsi="Trebuchet MS"/>
          <w:color w:val="auto"/>
        </w:rPr>
      </w:pPr>
      <w:r w:rsidRPr="00641F1D">
        <w:rPr>
          <w:rFonts w:ascii="Trebuchet MS" w:hAnsi="Trebuchet MS"/>
          <w:color w:val="auto"/>
        </w:rPr>
        <w:t xml:space="preserve">4.1. The dis-connector shall be of class M2 class having mechanical endurance of 10,000 operating cycle. </w:t>
      </w:r>
    </w:p>
    <w:p w:rsidR="0097183B" w:rsidRPr="00641F1D" w:rsidRDefault="0097183B" w:rsidP="00641F1D">
      <w:pPr>
        <w:pStyle w:val="Default"/>
        <w:ind w:left="426" w:hanging="426"/>
        <w:jc w:val="both"/>
        <w:rPr>
          <w:rFonts w:ascii="Trebuchet MS" w:hAnsi="Trebuchet MS"/>
          <w:color w:val="auto"/>
        </w:rPr>
      </w:pPr>
      <w:r w:rsidRPr="00641F1D">
        <w:rPr>
          <w:rFonts w:ascii="Trebuchet MS" w:hAnsi="Trebuchet MS"/>
          <w:color w:val="auto"/>
        </w:rPr>
        <w:t xml:space="preserve">4.2. Isolators shall be capable of withstanding the dynamic and thermal effect of maximum short circuit current of the system in their closed position. They shall be constructed such that they do not open under influence of short circuit current. </w:t>
      </w: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color w:val="auto"/>
        </w:rPr>
        <w:t xml:space="preserve">4.3. Isolator shall be capable of making/breaking normal current with no significant change in voltage occurs across the terminal of each pole of isolator on account of make / break operation. </w:t>
      </w: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color w:val="auto"/>
        </w:rPr>
        <w:t xml:space="preserve">4.4. The isolators shall be capable of making/breaking magnetizing current of 0.7A at 0.15 power </w:t>
      </w:r>
      <w:r w:rsidR="00193326" w:rsidRPr="00641F1D">
        <w:rPr>
          <w:rFonts w:ascii="Trebuchet MS" w:hAnsi="Trebuchet MS"/>
          <w:color w:val="auto"/>
        </w:rPr>
        <w:t>factors</w:t>
      </w:r>
      <w:r w:rsidRPr="00641F1D">
        <w:rPr>
          <w:rFonts w:ascii="Trebuchet MS" w:hAnsi="Trebuchet MS"/>
          <w:color w:val="auto"/>
        </w:rPr>
        <w:t xml:space="preserve"> and capacitive current of 0.7A at 0.15 power </w:t>
      </w:r>
      <w:r w:rsidR="00193326" w:rsidRPr="00641F1D">
        <w:rPr>
          <w:rFonts w:ascii="Trebuchet MS" w:hAnsi="Trebuchet MS"/>
          <w:color w:val="auto"/>
        </w:rPr>
        <w:t>factors</w:t>
      </w:r>
      <w:r w:rsidRPr="00641F1D">
        <w:rPr>
          <w:rFonts w:ascii="Trebuchet MS" w:hAnsi="Trebuchet MS"/>
          <w:color w:val="auto"/>
        </w:rPr>
        <w:t xml:space="preserve"> at rated voltage. </w:t>
      </w:r>
    </w:p>
    <w:p w:rsidR="0097183B" w:rsidRDefault="0097183B" w:rsidP="00641F1D">
      <w:pPr>
        <w:pStyle w:val="Default"/>
        <w:ind w:left="567" w:hanging="567"/>
        <w:jc w:val="both"/>
        <w:rPr>
          <w:rFonts w:ascii="Trebuchet MS" w:hAnsi="Trebuchet MS"/>
          <w:color w:val="auto"/>
        </w:rPr>
      </w:pPr>
      <w:r w:rsidRPr="00641F1D">
        <w:rPr>
          <w:rFonts w:ascii="Trebuchet MS" w:hAnsi="Trebuchet MS"/>
          <w:color w:val="auto"/>
        </w:rPr>
        <w:t>4.5. In addition to constructional interlock, isolator shall have provision to prevent their electrical and manual operation unless the associated and other interlocking conditions are met. Suitable individual interlocking coil arrangements shall be provided. The interlocking coil shall be suitable for continuous operation from DC supply and within a variation range as stipulated in „Specific Technical Parameter</w:t>
      </w:r>
      <w:r w:rsidRPr="00641F1D">
        <w:rPr>
          <w:rFonts w:ascii="Arial" w:hAnsi="Arial" w:cs="Arial"/>
          <w:color w:val="auto"/>
        </w:rPr>
        <w:t>‟</w:t>
      </w:r>
      <w:r w:rsidRPr="00641F1D">
        <w:rPr>
          <w:rFonts w:ascii="Trebuchet MS" w:hAnsi="Trebuchet MS"/>
          <w:color w:val="auto"/>
        </w:rPr>
        <w:t xml:space="preserve">. </w:t>
      </w:r>
    </w:p>
    <w:p w:rsidR="002F74E6" w:rsidRPr="00641F1D" w:rsidRDefault="002F74E6" w:rsidP="00641F1D">
      <w:pPr>
        <w:pStyle w:val="Default"/>
        <w:ind w:left="567" w:hanging="567"/>
        <w:jc w:val="both"/>
        <w:rPr>
          <w:rFonts w:ascii="Trebuchet MS" w:hAnsi="Trebuchet MS"/>
          <w:color w:val="auto"/>
        </w:rPr>
      </w:pPr>
    </w:p>
    <w:p w:rsidR="0097183B" w:rsidRPr="00641F1D" w:rsidRDefault="0097183B" w:rsidP="00641F1D">
      <w:pPr>
        <w:pStyle w:val="Default"/>
        <w:jc w:val="both"/>
        <w:rPr>
          <w:rFonts w:ascii="Trebuchet MS" w:hAnsi="Trebuchet MS"/>
          <w:color w:val="auto"/>
        </w:rPr>
      </w:pPr>
      <w:r w:rsidRPr="00641F1D">
        <w:rPr>
          <w:rFonts w:ascii="Trebuchet MS" w:hAnsi="Trebuchet MS"/>
          <w:b/>
          <w:bCs/>
          <w:color w:val="auto"/>
        </w:rPr>
        <w:t xml:space="preserve">5. MAIN CONTACTS (MALE AND FEMALE) </w:t>
      </w:r>
    </w:p>
    <w:p w:rsidR="0097183B" w:rsidRPr="00641F1D" w:rsidRDefault="0097183B" w:rsidP="00E52CA3">
      <w:pPr>
        <w:pStyle w:val="Default"/>
        <w:tabs>
          <w:tab w:val="left" w:pos="426"/>
        </w:tabs>
        <w:ind w:left="426" w:hanging="426"/>
        <w:jc w:val="both"/>
        <w:rPr>
          <w:rFonts w:ascii="Trebuchet MS" w:hAnsi="Trebuchet MS"/>
          <w:color w:val="auto"/>
        </w:rPr>
      </w:pPr>
      <w:r w:rsidRPr="00641F1D">
        <w:rPr>
          <w:rFonts w:ascii="Trebuchet MS" w:hAnsi="Trebuchet MS"/>
          <w:color w:val="auto"/>
        </w:rPr>
        <w:t xml:space="preserve">5.1. The dis-connector shall be having main current carrying parts </w:t>
      </w:r>
      <w:r w:rsidR="00193326" w:rsidRPr="00641F1D">
        <w:rPr>
          <w:rFonts w:ascii="Trebuchet MS" w:hAnsi="Trebuchet MS"/>
          <w:color w:val="auto"/>
        </w:rPr>
        <w:t>of</w:t>
      </w:r>
      <w:r w:rsidR="00A21CEC">
        <w:rPr>
          <w:rFonts w:ascii="Trebuchet MS" w:hAnsi="Trebuchet MS"/>
          <w:color w:val="auto"/>
        </w:rPr>
        <w:t xml:space="preserve"> </w:t>
      </w:r>
      <w:r w:rsidR="00A21CEC" w:rsidRPr="00553874">
        <w:rPr>
          <w:rFonts w:ascii="Trebuchet MS" w:hAnsi="Trebuchet MS"/>
          <w:color w:val="auto"/>
        </w:rPr>
        <w:t>Aluminum</w:t>
      </w:r>
      <w:r w:rsidR="00553874">
        <w:rPr>
          <w:rFonts w:ascii="Trebuchet MS" w:hAnsi="Trebuchet MS"/>
          <w:color w:val="auto"/>
        </w:rPr>
        <w:t>/Electrolytic Copper</w:t>
      </w:r>
      <w:r w:rsidRPr="00D9591E">
        <w:rPr>
          <w:rFonts w:ascii="Trebuchet MS" w:hAnsi="Trebuchet MS"/>
          <w:b/>
          <w:bCs/>
          <w:color w:val="FF0000"/>
        </w:rPr>
        <w:t xml:space="preserve"> </w:t>
      </w:r>
      <w:r w:rsidRPr="00641F1D">
        <w:rPr>
          <w:rFonts w:ascii="Trebuchet MS" w:hAnsi="Trebuchet MS"/>
          <w:color w:val="auto"/>
        </w:rPr>
        <w:t xml:space="preserve">arm as per standard </w:t>
      </w:r>
      <w:r w:rsidR="005E5CD7">
        <w:rPr>
          <w:rFonts w:ascii="Trebuchet MS" w:hAnsi="Trebuchet MS"/>
          <w:color w:val="auto"/>
        </w:rPr>
        <w:t xml:space="preserve">type tested </w:t>
      </w:r>
      <w:r w:rsidRPr="00641F1D">
        <w:rPr>
          <w:rFonts w:ascii="Trebuchet MS" w:hAnsi="Trebuchet MS"/>
          <w:color w:val="auto"/>
        </w:rPr>
        <w:t xml:space="preserve">design of the manufacture to be capable for continuous rated normal current and short time SC Current in accordance with the Standard Technical Parameters. </w:t>
      </w:r>
    </w:p>
    <w:p w:rsidR="0097183B" w:rsidRPr="00641F1D" w:rsidRDefault="0097183B" w:rsidP="00641F1D">
      <w:pPr>
        <w:pStyle w:val="Default"/>
        <w:ind w:left="426" w:hanging="426"/>
        <w:jc w:val="both"/>
        <w:rPr>
          <w:rFonts w:ascii="Trebuchet MS" w:hAnsi="Trebuchet MS"/>
          <w:color w:val="auto"/>
        </w:rPr>
      </w:pPr>
      <w:r w:rsidRPr="00641F1D">
        <w:rPr>
          <w:rFonts w:ascii="Trebuchet MS" w:hAnsi="Trebuchet MS"/>
          <w:color w:val="auto"/>
        </w:rPr>
        <w:t>5.2. The Isolator</w:t>
      </w:r>
      <w:r w:rsidR="00193326" w:rsidRPr="00641F1D">
        <w:rPr>
          <w:rFonts w:ascii="Trebuchet MS" w:hAnsi="Trebuchet MS" w:cs="Times New Roman"/>
          <w:color w:val="auto"/>
        </w:rPr>
        <w:t>’</w:t>
      </w:r>
      <w:r w:rsidRPr="00641F1D">
        <w:rPr>
          <w:rFonts w:ascii="Trebuchet MS" w:hAnsi="Trebuchet MS"/>
          <w:color w:val="auto"/>
        </w:rPr>
        <w:t xml:space="preserve">s male and female contact shall be made of silver faced copper or electrolytic copper alloy capable of carrying continuous rated normal current and short time SC Current as per </w:t>
      </w:r>
      <w:r w:rsidR="005E5CD7" w:rsidRPr="00641F1D">
        <w:rPr>
          <w:rFonts w:ascii="Trebuchet MS" w:hAnsi="Trebuchet MS"/>
          <w:color w:val="auto"/>
        </w:rPr>
        <w:t>Standard Technical Parameters</w:t>
      </w:r>
      <w:r w:rsidRPr="00641F1D">
        <w:rPr>
          <w:rFonts w:ascii="Trebuchet MS" w:hAnsi="Trebuchet MS"/>
          <w:color w:val="auto"/>
        </w:rPr>
        <w:t xml:space="preserve">. The current carrying fingers should be fixed with the main arm without any holding spring attachment to avoid flashing and damage of contact fingers for failure of the holding springs. The main and secondary contact assembly should not use springs for holding contact fingers or maintaining contact pressure. </w:t>
      </w:r>
    </w:p>
    <w:p w:rsidR="002F74E6" w:rsidRDefault="0097183B" w:rsidP="002F74E6">
      <w:pPr>
        <w:pStyle w:val="Default"/>
        <w:ind w:left="426" w:hanging="426"/>
        <w:jc w:val="both"/>
        <w:rPr>
          <w:rFonts w:ascii="Trebuchet MS" w:hAnsi="Trebuchet MS"/>
          <w:color w:val="auto"/>
        </w:rPr>
      </w:pPr>
      <w:r w:rsidRPr="00641F1D">
        <w:rPr>
          <w:rFonts w:ascii="Trebuchet MS" w:hAnsi="Trebuchet MS"/>
          <w:color w:val="auto"/>
        </w:rPr>
        <w:t xml:space="preserve">5.3. The contacts and other current carrying parts shall </w:t>
      </w:r>
      <w:r w:rsidR="00193326" w:rsidRPr="00641F1D">
        <w:rPr>
          <w:rFonts w:ascii="Trebuchet MS" w:hAnsi="Trebuchet MS"/>
          <w:color w:val="auto"/>
        </w:rPr>
        <w:t xml:space="preserve">also </w:t>
      </w:r>
      <w:r w:rsidRPr="00641F1D">
        <w:rPr>
          <w:rFonts w:ascii="Trebuchet MS" w:hAnsi="Trebuchet MS"/>
          <w:color w:val="auto"/>
        </w:rPr>
        <w:t xml:space="preserve">be so designed that their temperature rise under different operating conditions shall not exceed the value specified in IS: 9921. Temporary rise of temperature due to passage of specified rated short circuit current for all voltage classes shall not cause any annealing or welding of contact surfaces. </w:t>
      </w:r>
    </w:p>
    <w:p w:rsidR="0097183B" w:rsidRPr="00641F1D" w:rsidRDefault="0097183B" w:rsidP="002F74E6">
      <w:pPr>
        <w:pStyle w:val="Default"/>
        <w:ind w:left="426" w:hanging="426"/>
        <w:jc w:val="both"/>
        <w:rPr>
          <w:rFonts w:ascii="Trebuchet MS" w:hAnsi="Trebuchet MS"/>
          <w:color w:val="auto"/>
        </w:rPr>
      </w:pPr>
      <w:r w:rsidRPr="00641F1D">
        <w:rPr>
          <w:rFonts w:ascii="Trebuchet MS" w:hAnsi="Trebuchet MS"/>
          <w:color w:val="auto"/>
        </w:rPr>
        <w:t xml:space="preserve">5.4. The female contacts of the horizontal type isolators shall consist of properly tempered copper strip/electrolytic copper alloy suitable for rated and short time current rating of the respective voltage class. The hard drawn electrolytic copper strips/ electrolytic copper alloy shall be silver plated of minimum 25 micron thickness. </w:t>
      </w: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color w:val="auto"/>
        </w:rPr>
        <w:t xml:space="preserve">5.5. The dimensions of the contacts should conform to the drawing approved during type test. However the current density of the current carrying parts shall not be more than the values specified below. </w:t>
      </w:r>
    </w:p>
    <w:p w:rsidR="0097183B" w:rsidRPr="00641F1D" w:rsidRDefault="0097183B" w:rsidP="00641F1D">
      <w:pPr>
        <w:pStyle w:val="Default"/>
        <w:jc w:val="both"/>
        <w:rPr>
          <w:rFonts w:ascii="Trebuchet MS" w:hAnsi="Trebuchet MS"/>
          <w:color w:val="auto"/>
        </w:rPr>
      </w:pPr>
    </w:p>
    <w:p w:rsidR="0097183B" w:rsidRPr="00641F1D" w:rsidRDefault="004F082A" w:rsidP="00641F1D">
      <w:pPr>
        <w:pStyle w:val="Default"/>
        <w:jc w:val="both"/>
        <w:rPr>
          <w:rFonts w:ascii="Trebuchet MS" w:hAnsi="Trebuchet MS"/>
          <w:color w:val="auto"/>
        </w:rPr>
      </w:pPr>
      <w:r w:rsidRPr="00641F1D">
        <w:rPr>
          <w:rFonts w:ascii="Trebuchet MS" w:hAnsi="Trebuchet MS"/>
          <w:color w:val="auto"/>
        </w:rPr>
        <w:t xml:space="preserve">   </w:t>
      </w:r>
      <w:r w:rsidR="0097183B" w:rsidRPr="00641F1D">
        <w:rPr>
          <w:rFonts w:ascii="Trebuchet MS" w:hAnsi="Trebuchet MS"/>
          <w:color w:val="auto"/>
        </w:rPr>
        <w:t xml:space="preserve">Current Density in Amps/sq. mm </w:t>
      </w:r>
    </w:p>
    <w:p w:rsidR="0097183B" w:rsidRPr="00641F1D" w:rsidRDefault="004F082A" w:rsidP="00641F1D">
      <w:pPr>
        <w:pStyle w:val="Default"/>
        <w:jc w:val="both"/>
        <w:rPr>
          <w:rFonts w:ascii="Trebuchet MS" w:hAnsi="Trebuchet MS"/>
          <w:color w:val="auto"/>
        </w:rPr>
      </w:pPr>
      <w:r w:rsidRPr="00641F1D">
        <w:rPr>
          <w:rFonts w:ascii="Trebuchet MS" w:hAnsi="Trebuchet MS"/>
          <w:color w:val="auto"/>
        </w:rPr>
        <w:t xml:space="preserve">                        </w:t>
      </w:r>
      <w:r w:rsidR="0097183B" w:rsidRPr="00641F1D">
        <w:rPr>
          <w:rFonts w:ascii="Trebuchet MS" w:hAnsi="Trebuchet MS"/>
          <w:b/>
          <w:color w:val="auto"/>
        </w:rPr>
        <w:t>Tubes</w:t>
      </w:r>
      <w:r w:rsidR="0097183B" w:rsidRPr="00641F1D">
        <w:rPr>
          <w:rFonts w:ascii="Trebuchet MS" w:hAnsi="Trebuchet MS"/>
          <w:color w:val="auto"/>
        </w:rPr>
        <w:t xml:space="preserve"> </w:t>
      </w:r>
      <w:r w:rsidRPr="00641F1D">
        <w:rPr>
          <w:rFonts w:ascii="Trebuchet MS" w:hAnsi="Trebuchet MS"/>
          <w:color w:val="auto"/>
        </w:rPr>
        <w:t xml:space="preserve">             </w:t>
      </w:r>
      <w:r w:rsidR="0097183B" w:rsidRPr="00641F1D">
        <w:rPr>
          <w:rFonts w:ascii="Trebuchet MS" w:hAnsi="Trebuchet MS"/>
          <w:b/>
          <w:color w:val="auto"/>
        </w:rPr>
        <w:t>Flats</w:t>
      </w:r>
      <w:r w:rsidR="0097183B" w:rsidRPr="00641F1D">
        <w:rPr>
          <w:rFonts w:ascii="Trebuchet MS" w:hAnsi="Trebuchet MS"/>
          <w:color w:val="auto"/>
        </w:rPr>
        <w:t xml:space="preserve"> </w:t>
      </w:r>
    </w:p>
    <w:p w:rsidR="0097183B" w:rsidRPr="00641F1D" w:rsidRDefault="004F082A" w:rsidP="00641F1D">
      <w:pPr>
        <w:pStyle w:val="Default"/>
        <w:jc w:val="both"/>
        <w:rPr>
          <w:rFonts w:ascii="Trebuchet MS" w:hAnsi="Trebuchet MS"/>
          <w:color w:val="auto"/>
        </w:rPr>
      </w:pPr>
      <w:r w:rsidRPr="00641F1D">
        <w:rPr>
          <w:rFonts w:ascii="Trebuchet MS" w:hAnsi="Trebuchet MS"/>
          <w:color w:val="auto"/>
        </w:rPr>
        <w:lastRenderedPageBreak/>
        <w:t xml:space="preserve">   </w:t>
      </w:r>
      <w:r w:rsidRPr="007D5F8F">
        <w:rPr>
          <w:rFonts w:ascii="Trebuchet MS" w:hAnsi="Trebuchet MS"/>
          <w:b/>
          <w:color w:val="auto"/>
        </w:rPr>
        <w:t>Copper:</w:t>
      </w:r>
      <w:r w:rsidR="0097183B" w:rsidRPr="00641F1D">
        <w:rPr>
          <w:rFonts w:ascii="Trebuchet MS" w:hAnsi="Trebuchet MS"/>
          <w:color w:val="auto"/>
        </w:rPr>
        <w:t xml:space="preserve"> </w:t>
      </w:r>
      <w:r w:rsidRPr="00641F1D">
        <w:rPr>
          <w:rFonts w:ascii="Trebuchet MS" w:hAnsi="Trebuchet MS"/>
          <w:color w:val="auto"/>
        </w:rPr>
        <w:t xml:space="preserve">          </w:t>
      </w:r>
      <w:r w:rsidR="0097183B" w:rsidRPr="00641F1D">
        <w:rPr>
          <w:rFonts w:ascii="Trebuchet MS" w:hAnsi="Trebuchet MS"/>
          <w:color w:val="auto"/>
        </w:rPr>
        <w:t xml:space="preserve">2.5 </w:t>
      </w:r>
      <w:r w:rsidRPr="00641F1D">
        <w:rPr>
          <w:rFonts w:ascii="Trebuchet MS" w:hAnsi="Trebuchet MS"/>
          <w:color w:val="auto"/>
        </w:rPr>
        <w:t xml:space="preserve">                 </w:t>
      </w:r>
      <w:r w:rsidR="0097183B" w:rsidRPr="00641F1D">
        <w:rPr>
          <w:rFonts w:ascii="Trebuchet MS" w:hAnsi="Trebuchet MS"/>
          <w:color w:val="auto"/>
        </w:rPr>
        <w:t xml:space="preserve">2.0 </w:t>
      </w:r>
    </w:p>
    <w:p w:rsidR="0097183B" w:rsidRPr="00641F1D" w:rsidRDefault="004F082A" w:rsidP="00641F1D">
      <w:pPr>
        <w:pStyle w:val="Default"/>
        <w:jc w:val="both"/>
        <w:rPr>
          <w:rFonts w:ascii="Trebuchet MS" w:hAnsi="Trebuchet MS"/>
          <w:color w:val="auto"/>
        </w:rPr>
      </w:pPr>
      <w:r w:rsidRPr="00641F1D">
        <w:rPr>
          <w:rFonts w:ascii="Trebuchet MS" w:hAnsi="Trebuchet MS"/>
          <w:color w:val="auto"/>
        </w:rPr>
        <w:t xml:space="preserve">   </w:t>
      </w:r>
      <w:r w:rsidRPr="007D5F8F">
        <w:rPr>
          <w:rFonts w:ascii="Trebuchet MS" w:hAnsi="Trebuchet MS"/>
          <w:b/>
          <w:color w:val="auto"/>
        </w:rPr>
        <w:t>Aluminum</w:t>
      </w:r>
      <w:r w:rsidR="0097183B" w:rsidRPr="00641F1D">
        <w:rPr>
          <w:rFonts w:ascii="Trebuchet MS" w:hAnsi="Trebuchet MS"/>
          <w:color w:val="auto"/>
        </w:rPr>
        <w:t xml:space="preserve">: </w:t>
      </w:r>
      <w:r w:rsidRPr="00641F1D">
        <w:rPr>
          <w:rFonts w:ascii="Trebuchet MS" w:hAnsi="Trebuchet MS"/>
          <w:color w:val="auto"/>
        </w:rPr>
        <w:t xml:space="preserve">    </w:t>
      </w:r>
      <w:r w:rsidR="0097183B" w:rsidRPr="00641F1D">
        <w:rPr>
          <w:rFonts w:ascii="Trebuchet MS" w:hAnsi="Trebuchet MS"/>
          <w:color w:val="auto"/>
        </w:rPr>
        <w:t xml:space="preserve">1.25 </w:t>
      </w:r>
      <w:r w:rsidRPr="00641F1D">
        <w:rPr>
          <w:rFonts w:ascii="Trebuchet MS" w:hAnsi="Trebuchet MS"/>
          <w:color w:val="auto"/>
        </w:rPr>
        <w:t xml:space="preserve">                </w:t>
      </w:r>
      <w:r w:rsidR="0097183B" w:rsidRPr="00641F1D">
        <w:rPr>
          <w:rFonts w:ascii="Trebuchet MS" w:hAnsi="Trebuchet MS"/>
          <w:color w:val="auto"/>
        </w:rPr>
        <w:t xml:space="preserve">1.0 </w:t>
      </w:r>
    </w:p>
    <w:p w:rsidR="004F082A" w:rsidRPr="00641F1D" w:rsidRDefault="004F082A" w:rsidP="00641F1D">
      <w:pPr>
        <w:pStyle w:val="Default"/>
        <w:spacing w:after="57"/>
        <w:jc w:val="both"/>
        <w:rPr>
          <w:rFonts w:ascii="Trebuchet MS" w:hAnsi="Trebuchet MS"/>
          <w:color w:val="auto"/>
        </w:rPr>
      </w:pPr>
    </w:p>
    <w:p w:rsidR="0097183B" w:rsidRPr="00641F1D" w:rsidRDefault="0097183B" w:rsidP="00641F1D">
      <w:pPr>
        <w:pStyle w:val="Default"/>
        <w:spacing w:after="57"/>
        <w:ind w:left="567" w:hanging="567"/>
        <w:jc w:val="both"/>
        <w:rPr>
          <w:rFonts w:ascii="Trebuchet MS" w:hAnsi="Trebuchet MS"/>
          <w:color w:val="auto"/>
        </w:rPr>
      </w:pPr>
      <w:r w:rsidRPr="00641F1D">
        <w:rPr>
          <w:rFonts w:ascii="Trebuchet MS" w:hAnsi="Trebuchet MS"/>
          <w:color w:val="auto"/>
        </w:rPr>
        <w:t xml:space="preserve">5.6. These fixed and moving contacts shall be able to carry the rated current continuously and the maximum fault current without any appreciable rise in temperature. The Isolator blades shall retain their form and straightness under all conditions of operation including all mechanical stress arising out of operation as well as under rated short circuit condition. </w:t>
      </w: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color w:val="auto"/>
        </w:rPr>
        <w:t xml:space="preserve">5.7. The Isolator shall be self-cleaning type so that when Isolator remains closed for long periods in a heavily polluted atmosphere, binding does not occur. No undue wear or scuffing shall be evident during the mechanical endurance tests. </w:t>
      </w:r>
    </w:p>
    <w:p w:rsidR="0097183B" w:rsidRDefault="0097183B" w:rsidP="00641F1D">
      <w:pPr>
        <w:pStyle w:val="Default"/>
        <w:jc w:val="both"/>
        <w:rPr>
          <w:rFonts w:ascii="Trebuchet MS" w:hAnsi="Trebuchet MS"/>
          <w:color w:val="auto"/>
        </w:rPr>
      </w:pPr>
    </w:p>
    <w:p w:rsidR="007D5F8F" w:rsidRPr="007D5F8F" w:rsidRDefault="007D5F8F" w:rsidP="007D5F8F">
      <w:pPr>
        <w:pStyle w:val="ListParagraph"/>
        <w:numPr>
          <w:ilvl w:val="1"/>
          <w:numId w:val="11"/>
        </w:numPr>
        <w:tabs>
          <w:tab w:val="left" w:pos="567"/>
          <w:tab w:val="left" w:pos="4320"/>
          <w:tab w:val="left" w:pos="5670"/>
          <w:tab w:val="left" w:pos="7110"/>
        </w:tabs>
        <w:jc w:val="both"/>
        <w:rPr>
          <w:rFonts w:ascii="Trebuchet MS" w:eastAsiaTheme="minorHAnsi" w:hAnsi="Trebuchet MS" w:cs="Bookman Old Style"/>
          <w:b/>
          <w:kern w:val="0"/>
          <w:lang w:eastAsia="en-US"/>
        </w:rPr>
      </w:pPr>
      <w:r>
        <w:rPr>
          <w:rFonts w:ascii="Trebuchet MS" w:eastAsiaTheme="minorHAnsi" w:hAnsi="Trebuchet MS" w:cs="Bookman Old Style"/>
          <w:kern w:val="0"/>
          <w:lang w:eastAsia="en-US"/>
        </w:rPr>
        <w:t xml:space="preserve"> </w:t>
      </w:r>
      <w:r w:rsidRPr="007D5F8F">
        <w:rPr>
          <w:rFonts w:ascii="Trebuchet MS" w:eastAsiaTheme="minorHAnsi" w:hAnsi="Trebuchet MS" w:cs="Bookman Old Style"/>
          <w:b/>
          <w:kern w:val="0"/>
          <w:lang w:eastAsia="en-US"/>
        </w:rPr>
        <w:t>EARTH SWITCH:</w:t>
      </w:r>
    </w:p>
    <w:p w:rsidR="007D5F8F" w:rsidRPr="007D5F8F" w:rsidRDefault="007D5F8F" w:rsidP="007D5F8F">
      <w:pPr>
        <w:tabs>
          <w:tab w:val="left" w:pos="720"/>
          <w:tab w:val="left" w:pos="990"/>
          <w:tab w:val="left" w:pos="4320"/>
          <w:tab w:val="left" w:pos="5670"/>
          <w:tab w:val="left" w:pos="7110"/>
        </w:tabs>
        <w:ind w:left="426" w:hanging="426"/>
        <w:jc w:val="both"/>
        <w:rPr>
          <w:rFonts w:ascii="Trebuchet MS" w:eastAsiaTheme="minorHAnsi" w:hAnsi="Trebuchet MS" w:cs="Bookman Old Style"/>
        </w:rPr>
      </w:pPr>
      <w:r>
        <w:rPr>
          <w:rFonts w:ascii="Trebuchet MS" w:eastAsiaTheme="minorHAnsi" w:hAnsi="Trebuchet MS" w:cs="Bookman Old Style"/>
        </w:rPr>
        <w:t xml:space="preserve">      </w:t>
      </w:r>
      <w:r w:rsidRPr="007D5F8F">
        <w:rPr>
          <w:rFonts w:ascii="Trebuchet MS" w:eastAsiaTheme="minorHAnsi" w:hAnsi="Trebuchet MS" w:cs="Bookman Old Style"/>
        </w:rPr>
        <w:t xml:space="preserve">Line earth switch shall consist of three </w:t>
      </w:r>
      <w:proofErr w:type="spellStart"/>
      <w:r w:rsidRPr="007D5F8F">
        <w:rPr>
          <w:rFonts w:ascii="Trebuchet MS" w:eastAsiaTheme="minorHAnsi" w:hAnsi="Trebuchet MS" w:cs="Bookman Old Style"/>
        </w:rPr>
        <w:t>earthing</w:t>
      </w:r>
      <w:proofErr w:type="spellEnd"/>
      <w:r w:rsidRPr="007D5F8F">
        <w:rPr>
          <w:rFonts w:ascii="Trebuchet MS" w:eastAsiaTheme="minorHAnsi" w:hAnsi="Trebuchet MS" w:cs="Bookman Old Style"/>
        </w:rPr>
        <w:t xml:space="preserve"> blades for Isolator which normally rest against the frame when the connected Isolator is in closed position. The </w:t>
      </w:r>
      <w:proofErr w:type="spellStart"/>
      <w:r w:rsidRPr="007D5F8F">
        <w:rPr>
          <w:rFonts w:ascii="Trebuchet MS" w:eastAsiaTheme="minorHAnsi" w:hAnsi="Trebuchet MS" w:cs="Bookman Old Style"/>
        </w:rPr>
        <w:t>earthing</w:t>
      </w:r>
      <w:proofErr w:type="spellEnd"/>
      <w:r w:rsidRPr="007D5F8F">
        <w:rPr>
          <w:rFonts w:ascii="Trebuchet MS" w:eastAsiaTheme="minorHAnsi" w:hAnsi="Trebuchet MS" w:cs="Bookman Old Style"/>
        </w:rPr>
        <w:t xml:space="preserve"> blades for three phase shall be mechanically linked to a coupling shaft which shall be capable of being fitted on either side of the Isolator. The </w:t>
      </w:r>
      <w:proofErr w:type="spellStart"/>
      <w:r w:rsidRPr="007D5F8F">
        <w:rPr>
          <w:rFonts w:ascii="Trebuchet MS" w:eastAsiaTheme="minorHAnsi" w:hAnsi="Trebuchet MS" w:cs="Bookman Old Style"/>
        </w:rPr>
        <w:t>earthing</w:t>
      </w:r>
      <w:proofErr w:type="spellEnd"/>
      <w:r w:rsidRPr="007D5F8F">
        <w:rPr>
          <w:rFonts w:ascii="Trebuchet MS" w:eastAsiaTheme="minorHAnsi" w:hAnsi="Trebuchet MS" w:cs="Bookman Old Style"/>
        </w:rPr>
        <w:t xml:space="preserve"> blades shall match and be similar to the main switch blades and shall be provided at the hinge; with suitable flexible conductors with terminal lugs for connecting to the station ground bus. The </w:t>
      </w:r>
      <w:proofErr w:type="spellStart"/>
      <w:r w:rsidRPr="007D5F8F">
        <w:rPr>
          <w:rFonts w:ascii="Trebuchet MS" w:eastAsiaTheme="minorHAnsi" w:hAnsi="Trebuchet MS" w:cs="Bookman Old Style"/>
        </w:rPr>
        <w:t>earthing</w:t>
      </w:r>
      <w:proofErr w:type="spellEnd"/>
      <w:r w:rsidRPr="007D5F8F">
        <w:rPr>
          <w:rFonts w:ascii="Trebuchet MS" w:eastAsiaTheme="minorHAnsi" w:hAnsi="Trebuchet MS" w:cs="Bookman Old Style"/>
        </w:rPr>
        <w:t xml:space="preserve"> blades shall be operated by a separate mechanism but shall be mechanically interlocked with the main switch so that the </w:t>
      </w:r>
      <w:proofErr w:type="spellStart"/>
      <w:r w:rsidRPr="007D5F8F">
        <w:rPr>
          <w:rFonts w:ascii="Trebuchet MS" w:eastAsiaTheme="minorHAnsi" w:hAnsi="Trebuchet MS" w:cs="Bookman Old Style"/>
        </w:rPr>
        <w:t>earthing</w:t>
      </w:r>
      <w:proofErr w:type="spellEnd"/>
      <w:r w:rsidRPr="007D5F8F">
        <w:rPr>
          <w:rFonts w:ascii="Trebuchet MS" w:eastAsiaTheme="minorHAnsi" w:hAnsi="Trebuchet MS" w:cs="Bookman Old Style"/>
        </w:rPr>
        <w:t xml:space="preserve"> blades can be closed only when the main switches are in open position and vice-versa. The </w:t>
      </w:r>
      <w:proofErr w:type="spellStart"/>
      <w:r w:rsidRPr="007D5F8F">
        <w:rPr>
          <w:rFonts w:ascii="Trebuchet MS" w:eastAsiaTheme="minorHAnsi" w:hAnsi="Trebuchet MS" w:cs="Bookman Old Style"/>
        </w:rPr>
        <w:t>earthing</w:t>
      </w:r>
      <w:proofErr w:type="spellEnd"/>
      <w:r w:rsidRPr="007D5F8F">
        <w:rPr>
          <w:rFonts w:ascii="Trebuchet MS" w:eastAsiaTheme="minorHAnsi" w:hAnsi="Trebuchet MS" w:cs="Bookman Old Style"/>
        </w:rPr>
        <w:t xml:space="preserve"> blades shall be gang operated and all the three blades will operate simultaneously.</w:t>
      </w:r>
    </w:p>
    <w:p w:rsidR="007D5F8F" w:rsidRPr="00641F1D" w:rsidRDefault="007D5F8F" w:rsidP="00641F1D">
      <w:pPr>
        <w:pStyle w:val="Default"/>
        <w:jc w:val="both"/>
        <w:rPr>
          <w:rFonts w:ascii="Trebuchet MS" w:hAnsi="Trebuchet MS"/>
          <w:color w:val="auto"/>
        </w:rPr>
      </w:pP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6</w:t>
      </w:r>
      <w:r w:rsidRPr="00641F1D">
        <w:rPr>
          <w:rFonts w:ascii="Trebuchet MS" w:hAnsi="Trebuchet MS"/>
          <w:b/>
          <w:bCs/>
          <w:color w:val="auto"/>
        </w:rPr>
        <w:t xml:space="preserve">. BASE; </w:t>
      </w: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color w:val="auto"/>
        </w:rPr>
        <w:t xml:space="preserve">6.1. Each single pole of the isolator shall be provided with a complete galvanized steel base provided with holes and designed for mounting on existing supporting structure. </w:t>
      </w:r>
    </w:p>
    <w:p w:rsidR="004F082A" w:rsidRPr="00641F1D" w:rsidRDefault="004F082A" w:rsidP="00641F1D">
      <w:pPr>
        <w:pStyle w:val="Default"/>
        <w:jc w:val="both"/>
        <w:rPr>
          <w:rFonts w:ascii="Trebuchet MS" w:hAnsi="Trebuchet MS"/>
          <w:b/>
          <w:bCs/>
          <w:color w:val="auto"/>
        </w:rPr>
      </w:pPr>
    </w:p>
    <w:p w:rsidR="0097183B" w:rsidRPr="00641F1D" w:rsidRDefault="0097183B" w:rsidP="00641F1D">
      <w:pPr>
        <w:pStyle w:val="Default"/>
        <w:jc w:val="both"/>
        <w:rPr>
          <w:rFonts w:ascii="Trebuchet MS" w:hAnsi="Trebuchet MS"/>
          <w:color w:val="auto"/>
        </w:rPr>
      </w:pPr>
      <w:r w:rsidRPr="00641F1D">
        <w:rPr>
          <w:rFonts w:ascii="Trebuchet MS" w:hAnsi="Trebuchet MS"/>
          <w:b/>
          <w:bCs/>
          <w:color w:val="auto"/>
        </w:rPr>
        <w:t xml:space="preserve">7 INSULATORS: </w:t>
      </w: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color w:val="auto"/>
        </w:rPr>
        <w:t xml:space="preserve">7.1. The insulators to be used shall conform to IS: 2544 and/or IEC-168 and shall be solid core type and shall be homogeneous; free from cavities, tough and impervious to moisture. </w:t>
      </w:r>
    </w:p>
    <w:p w:rsidR="0097183B" w:rsidRPr="00641F1D" w:rsidRDefault="0097183B" w:rsidP="00641F1D">
      <w:pPr>
        <w:pStyle w:val="Default"/>
        <w:ind w:left="426" w:hanging="426"/>
        <w:jc w:val="both"/>
        <w:rPr>
          <w:rFonts w:ascii="Trebuchet MS" w:hAnsi="Trebuchet MS"/>
          <w:color w:val="auto"/>
        </w:rPr>
      </w:pPr>
      <w:r w:rsidRPr="00641F1D">
        <w:rPr>
          <w:rFonts w:ascii="Trebuchet MS" w:hAnsi="Trebuchet MS"/>
          <w:color w:val="auto"/>
        </w:rPr>
        <w:t xml:space="preserve">7.2. Glazing of porcelain shall be uniform brown </w:t>
      </w:r>
      <w:proofErr w:type="spellStart"/>
      <w:r w:rsidRPr="00641F1D">
        <w:rPr>
          <w:rFonts w:ascii="Trebuchet MS" w:hAnsi="Trebuchet MS"/>
          <w:color w:val="auto"/>
        </w:rPr>
        <w:t>colour</w:t>
      </w:r>
      <w:proofErr w:type="spellEnd"/>
      <w:r w:rsidRPr="00641F1D">
        <w:rPr>
          <w:rFonts w:ascii="Trebuchet MS" w:hAnsi="Trebuchet MS"/>
          <w:color w:val="auto"/>
        </w:rPr>
        <w:t xml:space="preserve"> free from blister, burns and other defects which may affect the mechanical and dielectric quality of the insulators. </w:t>
      </w:r>
    </w:p>
    <w:p w:rsidR="0097183B" w:rsidRPr="00641F1D" w:rsidRDefault="0097183B" w:rsidP="00641F1D">
      <w:pPr>
        <w:pStyle w:val="Default"/>
        <w:ind w:left="426" w:hanging="426"/>
        <w:jc w:val="both"/>
        <w:rPr>
          <w:rFonts w:ascii="Trebuchet MS" w:hAnsi="Trebuchet MS"/>
          <w:color w:val="auto"/>
        </w:rPr>
      </w:pPr>
      <w:r w:rsidRPr="00641F1D">
        <w:rPr>
          <w:rFonts w:ascii="Trebuchet MS" w:hAnsi="Trebuchet MS"/>
          <w:color w:val="auto"/>
        </w:rPr>
        <w:t xml:space="preserve">7.3. All iron parts shall be hot dip galvanized. The joints shall be so designed that any thermal expansion of the metal and the porcelain parts shall not be loosened during the whole range of operation. </w:t>
      </w:r>
    </w:p>
    <w:p w:rsidR="0097183B" w:rsidRPr="00641F1D" w:rsidRDefault="0097183B" w:rsidP="00641F1D">
      <w:pPr>
        <w:pStyle w:val="Default"/>
        <w:ind w:left="426" w:hanging="426"/>
        <w:jc w:val="both"/>
        <w:rPr>
          <w:rFonts w:ascii="Trebuchet MS" w:hAnsi="Trebuchet MS"/>
          <w:color w:val="auto"/>
        </w:rPr>
      </w:pPr>
      <w:r w:rsidRPr="00641F1D">
        <w:rPr>
          <w:rFonts w:ascii="Trebuchet MS" w:hAnsi="Trebuchet MS"/>
          <w:color w:val="auto"/>
        </w:rPr>
        <w:t xml:space="preserve">7.4. Puncture voltage of Insulator shall be greater than dry flashover voltage of respective Isolators. </w:t>
      </w:r>
    </w:p>
    <w:p w:rsidR="0097183B" w:rsidRPr="00641F1D" w:rsidRDefault="0097183B" w:rsidP="00641F1D">
      <w:pPr>
        <w:pStyle w:val="Default"/>
        <w:ind w:left="426" w:hanging="426"/>
        <w:jc w:val="both"/>
        <w:rPr>
          <w:rFonts w:ascii="Trebuchet MS" w:hAnsi="Trebuchet MS"/>
          <w:color w:val="auto"/>
        </w:rPr>
      </w:pPr>
      <w:r w:rsidRPr="00641F1D">
        <w:rPr>
          <w:rFonts w:ascii="Trebuchet MS" w:hAnsi="Trebuchet MS"/>
          <w:color w:val="auto"/>
        </w:rPr>
        <w:t xml:space="preserve">7.5. The design of the isolator shall be such that pressure due to the contact shall not be transferred to the Insulators after the main blades are fully closed. </w:t>
      </w:r>
    </w:p>
    <w:p w:rsidR="002F74E6" w:rsidRDefault="0097183B" w:rsidP="002F74E6">
      <w:pPr>
        <w:pStyle w:val="Default"/>
        <w:ind w:left="426" w:hanging="426"/>
        <w:jc w:val="both"/>
        <w:rPr>
          <w:rFonts w:ascii="Trebuchet MS" w:hAnsi="Trebuchet MS"/>
          <w:color w:val="auto"/>
        </w:rPr>
      </w:pPr>
      <w:r w:rsidRPr="00641F1D">
        <w:rPr>
          <w:rFonts w:ascii="Trebuchet MS" w:hAnsi="Trebuchet MS"/>
          <w:color w:val="auto"/>
        </w:rPr>
        <w:t xml:space="preserve">7.6. The cantilever strength (min) of solid core support </w:t>
      </w:r>
      <w:r w:rsidR="00954C5E" w:rsidRPr="00641F1D">
        <w:rPr>
          <w:rFonts w:ascii="Trebuchet MS" w:hAnsi="Trebuchet MS"/>
          <w:color w:val="auto"/>
        </w:rPr>
        <w:t>insulator shall be as specified.</w:t>
      </w:r>
    </w:p>
    <w:p w:rsidR="002F74E6" w:rsidRDefault="002F74E6" w:rsidP="002F74E6">
      <w:pPr>
        <w:pStyle w:val="Default"/>
        <w:ind w:left="426" w:hanging="426"/>
        <w:jc w:val="both"/>
        <w:rPr>
          <w:rFonts w:ascii="Trebuchet MS" w:hAnsi="Trebuchet MS"/>
          <w:color w:val="auto"/>
        </w:rPr>
      </w:pPr>
    </w:p>
    <w:p w:rsidR="0097183B" w:rsidRPr="00641F1D" w:rsidRDefault="0097183B" w:rsidP="002F74E6">
      <w:pPr>
        <w:pStyle w:val="Default"/>
        <w:ind w:left="426" w:hanging="426"/>
        <w:jc w:val="both"/>
        <w:rPr>
          <w:rFonts w:ascii="Trebuchet MS" w:hAnsi="Trebuchet MS" w:cstheme="minorBidi"/>
          <w:color w:val="auto"/>
        </w:rPr>
      </w:pPr>
      <w:r w:rsidRPr="00641F1D">
        <w:rPr>
          <w:rFonts w:ascii="Trebuchet MS" w:hAnsi="Trebuchet MS" w:cstheme="minorBidi"/>
          <w:b/>
          <w:bCs/>
          <w:color w:val="auto"/>
        </w:rPr>
        <w:lastRenderedPageBreak/>
        <w:t xml:space="preserve">8. ARCING HORN AND GRADING HORN </w:t>
      </w:r>
    </w:p>
    <w:p w:rsidR="0097183B" w:rsidRDefault="00A35CB4" w:rsidP="00A35CB4">
      <w:pPr>
        <w:pStyle w:val="Default"/>
        <w:ind w:left="426" w:hanging="426"/>
        <w:jc w:val="both"/>
        <w:rPr>
          <w:rFonts w:ascii="Trebuchet MS" w:hAnsi="Trebuchet MS"/>
          <w:color w:val="auto"/>
        </w:rPr>
      </w:pPr>
      <w:r>
        <w:rPr>
          <w:rFonts w:ascii="Trebuchet MS" w:hAnsi="Trebuchet MS"/>
          <w:color w:val="auto"/>
        </w:rPr>
        <w:t xml:space="preserve">      </w:t>
      </w:r>
      <w:r w:rsidR="0097183B" w:rsidRPr="00641F1D">
        <w:rPr>
          <w:rFonts w:ascii="Trebuchet MS" w:hAnsi="Trebuchet MS"/>
          <w:color w:val="auto"/>
        </w:rPr>
        <w:t xml:space="preserve">Suitable arcing horn made of GI shall be provided on the fixed and moving contacts of Isolators if required. The contacts shall be of make before and break after” type. </w:t>
      </w:r>
    </w:p>
    <w:p w:rsidR="00B12C84" w:rsidRPr="00641F1D" w:rsidRDefault="00B12C84" w:rsidP="00641F1D">
      <w:pPr>
        <w:pStyle w:val="Default"/>
        <w:jc w:val="both"/>
        <w:rPr>
          <w:rFonts w:ascii="Trebuchet MS" w:hAnsi="Trebuchet MS"/>
          <w:color w:val="auto"/>
        </w:rPr>
      </w:pPr>
    </w:p>
    <w:p w:rsidR="0097183B" w:rsidRPr="00641F1D" w:rsidRDefault="0097183B" w:rsidP="00641F1D">
      <w:pPr>
        <w:pStyle w:val="Default"/>
        <w:jc w:val="both"/>
        <w:rPr>
          <w:rFonts w:ascii="Trebuchet MS" w:hAnsi="Trebuchet MS"/>
          <w:color w:val="auto"/>
        </w:rPr>
      </w:pPr>
      <w:r w:rsidRPr="00641F1D">
        <w:rPr>
          <w:rFonts w:ascii="Trebuchet MS" w:hAnsi="Trebuchet MS"/>
          <w:b/>
          <w:bCs/>
          <w:color w:val="auto"/>
        </w:rPr>
        <w:t xml:space="preserve">9. ELECTRICAL INTERLOCK / MECHANICAL INTERLOCK </w:t>
      </w:r>
    </w:p>
    <w:p w:rsidR="0097183B" w:rsidRPr="00641F1D" w:rsidRDefault="0097183B" w:rsidP="00641F1D">
      <w:pPr>
        <w:pStyle w:val="Default"/>
        <w:ind w:left="426" w:hanging="426"/>
        <w:jc w:val="both"/>
        <w:rPr>
          <w:rFonts w:ascii="Trebuchet MS" w:hAnsi="Trebuchet MS"/>
          <w:color w:val="auto"/>
        </w:rPr>
      </w:pPr>
      <w:r w:rsidRPr="00641F1D">
        <w:rPr>
          <w:rFonts w:ascii="Trebuchet MS" w:hAnsi="Trebuchet MS"/>
          <w:color w:val="auto"/>
        </w:rPr>
        <w:t>9.1. The Isolators shall be equipped with electrical interlock for interlocking with the associated circuit breaker</w:t>
      </w:r>
      <w:r w:rsidR="00954C5E" w:rsidRPr="00641F1D">
        <w:rPr>
          <w:rFonts w:ascii="Trebuchet MS" w:hAnsi="Trebuchet MS"/>
          <w:color w:val="auto"/>
        </w:rPr>
        <w:t>s</w:t>
      </w:r>
      <w:r w:rsidRPr="00641F1D">
        <w:rPr>
          <w:rFonts w:ascii="Trebuchet MS" w:hAnsi="Trebuchet MS"/>
          <w:color w:val="auto"/>
        </w:rPr>
        <w:t xml:space="preserve">. The interlocking scheme shall be approved by OPTCL. </w:t>
      </w: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color w:val="auto"/>
        </w:rPr>
        <w:t xml:space="preserve">9.2. Suitable mechanical / constructional interlock shall be provided between Isolator and earth switch which should be rigid in construction and properly mounted to ensure reliable operation. </w:t>
      </w:r>
      <w:r w:rsidR="00954C5E" w:rsidRPr="00641F1D">
        <w:rPr>
          <w:rFonts w:ascii="Trebuchet MS" w:hAnsi="Trebuchet MS"/>
          <w:color w:val="auto"/>
        </w:rPr>
        <w:t>In case of Double Isolator with earth switch the earth switch mechanical interlock shall be provided for both the operating arms. Double isolators with or without earth switch shall be provided in the 132 &amp; 33 KV level</w:t>
      </w:r>
      <w:r w:rsidR="00090E65" w:rsidRPr="00641F1D">
        <w:rPr>
          <w:rFonts w:ascii="Trebuchet MS" w:hAnsi="Trebuchet MS"/>
          <w:color w:val="auto"/>
        </w:rPr>
        <w:t xml:space="preserve"> as the bus arrangements are of a main &amp; a transfer scheme.</w:t>
      </w:r>
    </w:p>
    <w:p w:rsidR="00090E65" w:rsidRDefault="00090E65" w:rsidP="00641F1D">
      <w:pPr>
        <w:pStyle w:val="Default"/>
        <w:ind w:left="567" w:hanging="567"/>
        <w:jc w:val="both"/>
        <w:rPr>
          <w:rFonts w:ascii="Trebuchet MS" w:hAnsi="Trebuchet MS"/>
          <w:color w:val="auto"/>
        </w:rPr>
      </w:pPr>
    </w:p>
    <w:p w:rsidR="00A35CB4" w:rsidRPr="00641F1D" w:rsidRDefault="00A35CB4" w:rsidP="00641F1D">
      <w:pPr>
        <w:pStyle w:val="Default"/>
        <w:ind w:left="567" w:hanging="567"/>
        <w:jc w:val="both"/>
        <w:rPr>
          <w:rFonts w:ascii="Trebuchet MS" w:hAnsi="Trebuchet MS"/>
          <w:color w:val="auto"/>
        </w:rPr>
      </w:pP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10. </w:t>
      </w:r>
      <w:r w:rsidRPr="00641F1D">
        <w:rPr>
          <w:rFonts w:ascii="Trebuchet MS" w:hAnsi="Trebuchet MS"/>
          <w:b/>
          <w:bCs/>
          <w:color w:val="auto"/>
        </w:rPr>
        <w:t xml:space="preserve">AUXILIARY SWITCHES </w:t>
      </w: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color w:val="auto"/>
        </w:rPr>
        <w:t xml:space="preserve">10.1. All isolators shall be provided with 220V DC (±20%) auxiliary switches for remote position indication on the control panel and for electrical inter locking with other equipment. </w:t>
      </w: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color w:val="auto"/>
        </w:rPr>
        <w:t xml:space="preserve">10.2. The auxiliary switch shall be provided with a minimum of auxiliary contacts-12 normally open and 12 normally closed. </w:t>
      </w:r>
      <w:r w:rsidR="00090E65" w:rsidRPr="00641F1D">
        <w:rPr>
          <w:rFonts w:ascii="Trebuchet MS" w:hAnsi="Trebuchet MS"/>
          <w:color w:val="auto"/>
        </w:rPr>
        <w:t xml:space="preserve">4 sets of MBB contacts shall also be provided besides 12 sets as indicated above. </w:t>
      </w: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color w:val="auto"/>
        </w:rPr>
        <w:t xml:space="preserve">10.3. The auxiliary switches and auxiliary circuits shall have a continuous current carrying capacity of at least 10 Amps. Auxiliary switches shall not be used as limit switches. Details of make, rating and type of auxiliary switch along with the type test report shall be furnished in the offer. </w:t>
      </w:r>
    </w:p>
    <w:p w:rsidR="0097183B" w:rsidRDefault="0097183B" w:rsidP="00641F1D">
      <w:pPr>
        <w:pStyle w:val="Default"/>
        <w:ind w:left="567" w:hanging="567"/>
        <w:jc w:val="both"/>
        <w:rPr>
          <w:rFonts w:ascii="Trebuchet MS" w:hAnsi="Trebuchet MS"/>
          <w:color w:val="auto"/>
        </w:rPr>
      </w:pPr>
      <w:r w:rsidRPr="00641F1D">
        <w:rPr>
          <w:rFonts w:ascii="Trebuchet MS" w:hAnsi="Trebuchet MS"/>
          <w:color w:val="auto"/>
        </w:rPr>
        <w:t xml:space="preserve">10.4. The auxiliary contacts should be designed such that, it can be changed from NO to NC and vice versa at site. </w:t>
      </w:r>
    </w:p>
    <w:p w:rsidR="007D5F8F" w:rsidRPr="00641F1D" w:rsidRDefault="007D5F8F" w:rsidP="00A35CB4">
      <w:pPr>
        <w:pStyle w:val="Default"/>
        <w:jc w:val="both"/>
        <w:rPr>
          <w:rFonts w:ascii="Trebuchet MS" w:hAnsi="Trebuchet MS"/>
          <w:color w:val="auto"/>
        </w:rPr>
      </w:pPr>
    </w:p>
    <w:p w:rsidR="007D5F8F" w:rsidRDefault="0097183B" w:rsidP="007D5F8F">
      <w:pPr>
        <w:pStyle w:val="Default"/>
        <w:jc w:val="both"/>
        <w:rPr>
          <w:rFonts w:ascii="Trebuchet MS" w:hAnsi="Trebuchet MS"/>
          <w:b/>
          <w:bCs/>
          <w:color w:val="auto"/>
        </w:rPr>
      </w:pPr>
      <w:r w:rsidRPr="00641F1D">
        <w:rPr>
          <w:rFonts w:ascii="Trebuchet MS" w:hAnsi="Trebuchet MS"/>
          <w:b/>
          <w:bCs/>
          <w:color w:val="auto"/>
        </w:rPr>
        <w:t xml:space="preserve">11. OPERATING MECHANISM: </w:t>
      </w:r>
    </w:p>
    <w:p w:rsidR="0097183B" w:rsidRPr="00641F1D" w:rsidRDefault="0097183B" w:rsidP="007D5F8F">
      <w:pPr>
        <w:pStyle w:val="Default"/>
        <w:ind w:left="567" w:hanging="567"/>
        <w:jc w:val="both"/>
        <w:rPr>
          <w:rFonts w:ascii="Trebuchet MS" w:hAnsi="Trebuchet MS"/>
          <w:color w:val="auto"/>
        </w:rPr>
      </w:pPr>
      <w:r w:rsidRPr="00641F1D">
        <w:rPr>
          <w:rFonts w:ascii="Trebuchet MS" w:hAnsi="Trebuchet MS"/>
          <w:color w:val="auto"/>
        </w:rPr>
        <w:t>11.1. Control cabinet/operating mechanism box shall be made of aluminum sheet of a</w:t>
      </w:r>
      <w:r w:rsidR="00090E65" w:rsidRPr="00641F1D">
        <w:rPr>
          <w:rFonts w:ascii="Trebuchet MS" w:hAnsi="Trebuchet MS"/>
          <w:color w:val="auto"/>
        </w:rPr>
        <w:t>dequate thickness (minimum 3 mm</w:t>
      </w:r>
      <w:r w:rsidRPr="00641F1D">
        <w:rPr>
          <w:rFonts w:ascii="Trebuchet MS" w:hAnsi="Trebuchet MS"/>
          <w:color w:val="auto"/>
        </w:rPr>
        <w:t>)</w:t>
      </w:r>
      <w:r w:rsidR="00090E65" w:rsidRPr="00641F1D">
        <w:rPr>
          <w:rFonts w:ascii="Trebuchet MS" w:hAnsi="Trebuchet MS"/>
          <w:color w:val="auto"/>
        </w:rPr>
        <w:t>.</w:t>
      </w:r>
      <w:r w:rsidRPr="00641F1D">
        <w:rPr>
          <w:rFonts w:ascii="Trebuchet MS" w:hAnsi="Trebuchet MS"/>
          <w:color w:val="auto"/>
        </w:rPr>
        <w:t xml:space="preserve"> The enclosure shall be painted with epoxy paint. Powder coated to the Shade no 631 of IS</w:t>
      </w:r>
      <w:r w:rsidR="0055209D" w:rsidRPr="00641F1D">
        <w:rPr>
          <w:rFonts w:ascii="Trebuchet MS" w:hAnsi="Trebuchet MS"/>
          <w:color w:val="auto"/>
        </w:rPr>
        <w:t>: 5</w:t>
      </w:r>
      <w:r w:rsidR="00A35CB4">
        <w:rPr>
          <w:rFonts w:ascii="Trebuchet MS" w:hAnsi="Trebuchet MS"/>
          <w:color w:val="auto"/>
        </w:rPr>
        <w:t xml:space="preserve"> </w:t>
      </w:r>
      <w:r w:rsidRPr="00641F1D">
        <w:rPr>
          <w:rFonts w:ascii="Trebuchet MS" w:hAnsi="Trebuchet MS"/>
          <w:color w:val="auto"/>
        </w:rPr>
        <w:t xml:space="preserve">(for aluminum enclosure). </w:t>
      </w:r>
    </w:p>
    <w:p w:rsidR="0097183B" w:rsidRPr="00641F1D" w:rsidRDefault="0097183B" w:rsidP="00641F1D">
      <w:pPr>
        <w:pStyle w:val="Default"/>
        <w:spacing w:after="54"/>
        <w:ind w:left="567" w:hanging="567"/>
        <w:jc w:val="both"/>
        <w:rPr>
          <w:rFonts w:ascii="Trebuchet MS" w:hAnsi="Trebuchet MS"/>
          <w:color w:val="auto"/>
        </w:rPr>
      </w:pPr>
      <w:r w:rsidRPr="00641F1D">
        <w:rPr>
          <w:rFonts w:ascii="Trebuchet MS" w:hAnsi="Trebuchet MS"/>
          <w:color w:val="auto"/>
        </w:rPr>
        <w:t xml:space="preserve">11.2. The operating mechanism shall be located such that it can be directly mounted on the support structure. </w:t>
      </w:r>
      <w:r w:rsidR="00090E65" w:rsidRPr="00641F1D">
        <w:rPr>
          <w:rFonts w:ascii="Trebuchet MS" w:hAnsi="Trebuchet MS"/>
          <w:color w:val="auto"/>
        </w:rPr>
        <w:t xml:space="preserve">There shall be provision of Green </w:t>
      </w:r>
      <w:proofErr w:type="spellStart"/>
      <w:r w:rsidR="00090E65" w:rsidRPr="00641F1D">
        <w:rPr>
          <w:rFonts w:ascii="Trebuchet MS" w:hAnsi="Trebuchet MS"/>
          <w:color w:val="auto"/>
        </w:rPr>
        <w:t>colour</w:t>
      </w:r>
      <w:proofErr w:type="spellEnd"/>
      <w:r w:rsidR="00090E65" w:rsidRPr="00641F1D">
        <w:rPr>
          <w:rFonts w:ascii="Trebuchet MS" w:hAnsi="Trebuchet MS"/>
          <w:color w:val="auto"/>
        </w:rPr>
        <w:t xml:space="preserve"> visible marks on the mechanism box for easy identifying of the earth switch mechanism.</w:t>
      </w: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color w:val="auto"/>
        </w:rPr>
        <w:t>11.3. A position indicator to show the isolator is in ON or OFF position to be</w:t>
      </w:r>
      <w:r w:rsidR="00090E65" w:rsidRPr="00641F1D">
        <w:rPr>
          <w:rFonts w:ascii="Trebuchet MS" w:hAnsi="Trebuchet MS"/>
          <w:color w:val="auto"/>
        </w:rPr>
        <w:t xml:space="preserve"> </w:t>
      </w:r>
      <w:r w:rsidRPr="00641F1D">
        <w:rPr>
          <w:rFonts w:ascii="Trebuchet MS" w:hAnsi="Trebuchet MS"/>
          <w:color w:val="auto"/>
        </w:rPr>
        <w:t xml:space="preserve">provided at a suitable location </w:t>
      </w: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color w:val="auto"/>
        </w:rPr>
        <w:t>11.4 The enclosure of the operating mechanism Box shall conform to the degree of protection IP- 55. )</w:t>
      </w:r>
      <w:r w:rsidR="00090E65" w:rsidRPr="00641F1D">
        <w:rPr>
          <w:rFonts w:ascii="Trebuchet MS" w:hAnsi="Trebuchet MS"/>
          <w:color w:val="auto"/>
        </w:rPr>
        <w:t>.</w:t>
      </w:r>
      <w:r w:rsidRPr="00641F1D">
        <w:rPr>
          <w:rFonts w:ascii="Trebuchet MS" w:hAnsi="Trebuchet MS"/>
          <w:color w:val="auto"/>
        </w:rPr>
        <w:t xml:space="preserve"> The mechanism box shall have</w:t>
      </w:r>
      <w:r w:rsidR="00090E65" w:rsidRPr="00641F1D">
        <w:rPr>
          <w:rFonts w:ascii="Trebuchet MS" w:hAnsi="Trebuchet MS"/>
          <w:color w:val="auto"/>
        </w:rPr>
        <w:t xml:space="preserve"> </w:t>
      </w:r>
      <w:r w:rsidRPr="00641F1D">
        <w:rPr>
          <w:rFonts w:ascii="Trebuchet MS" w:hAnsi="Trebuchet MS"/>
          <w:color w:val="auto"/>
        </w:rPr>
        <w:t>neoprene gasket hinged door at front with locking facility. All</w:t>
      </w:r>
      <w:r w:rsidR="00090E65" w:rsidRPr="00641F1D">
        <w:rPr>
          <w:rFonts w:ascii="Trebuchet MS" w:hAnsi="Trebuchet MS"/>
          <w:color w:val="auto"/>
        </w:rPr>
        <w:t xml:space="preserve"> </w:t>
      </w:r>
      <w:r w:rsidRPr="00641F1D">
        <w:rPr>
          <w:rFonts w:ascii="Trebuchet MS" w:hAnsi="Trebuchet MS"/>
          <w:color w:val="auto"/>
        </w:rPr>
        <w:t xml:space="preserve">accessories inside the housing shall be easily accessible. </w:t>
      </w: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color w:val="auto"/>
        </w:rPr>
        <w:t xml:space="preserve">11.5 Linkage mechanism should be in built with </w:t>
      </w:r>
      <w:r w:rsidRPr="002B4475">
        <w:rPr>
          <w:rFonts w:ascii="Trebuchet MS" w:hAnsi="Trebuchet MS"/>
          <w:b/>
          <w:color w:val="auto"/>
        </w:rPr>
        <w:t>Teflon cup bushing</w:t>
      </w:r>
      <w:r w:rsidRPr="00641F1D">
        <w:rPr>
          <w:rFonts w:ascii="Trebuchet MS" w:hAnsi="Trebuchet MS"/>
          <w:color w:val="auto"/>
        </w:rPr>
        <w:t xml:space="preserve"> to accommodate minor misalignment &amp; avoid rust in joints. </w:t>
      </w: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color w:val="auto"/>
        </w:rPr>
        <w:t xml:space="preserve">11.6 Insulator rotating arrangement should have </w:t>
      </w:r>
      <w:r w:rsidRPr="002B4475">
        <w:rPr>
          <w:rFonts w:ascii="Trebuchet MS" w:hAnsi="Trebuchet MS"/>
          <w:b/>
          <w:color w:val="auto"/>
        </w:rPr>
        <w:t>sealed double ball bearing</w:t>
      </w:r>
      <w:r w:rsidR="00090E65" w:rsidRPr="00641F1D">
        <w:rPr>
          <w:rFonts w:ascii="Trebuchet MS" w:hAnsi="Trebuchet MS"/>
          <w:color w:val="auto"/>
        </w:rPr>
        <w:t xml:space="preserve"> </w:t>
      </w:r>
      <w:r w:rsidRPr="00641F1D">
        <w:rPr>
          <w:rFonts w:ascii="Trebuchet MS" w:hAnsi="Trebuchet MS"/>
          <w:color w:val="auto"/>
        </w:rPr>
        <w:t>arrangement</w:t>
      </w:r>
      <w:r w:rsidR="00D9591E">
        <w:rPr>
          <w:rFonts w:ascii="Trebuchet MS" w:hAnsi="Trebuchet MS"/>
          <w:color w:val="auto"/>
        </w:rPr>
        <w:t xml:space="preserve"> </w:t>
      </w:r>
      <w:r w:rsidR="002B4475">
        <w:rPr>
          <w:rFonts w:ascii="Trebuchet MS" w:hAnsi="Trebuchet MS"/>
          <w:color w:val="auto"/>
        </w:rPr>
        <w:t>(</w:t>
      </w:r>
      <w:r w:rsidR="00D9591E" w:rsidRPr="00A51C79">
        <w:rPr>
          <w:rFonts w:ascii="Trebuchet MS" w:hAnsi="Trebuchet MS"/>
          <w:color w:val="auto"/>
        </w:rPr>
        <w:t>bush bearing arrangement is not acceptable)</w:t>
      </w:r>
      <w:r w:rsidRPr="00A51C79">
        <w:rPr>
          <w:rFonts w:ascii="Trebuchet MS" w:hAnsi="Trebuchet MS"/>
          <w:color w:val="auto"/>
        </w:rPr>
        <w:t>.</w:t>
      </w:r>
      <w:r w:rsidRPr="00641F1D">
        <w:rPr>
          <w:rFonts w:ascii="Trebuchet MS" w:hAnsi="Trebuchet MS"/>
          <w:color w:val="auto"/>
        </w:rPr>
        <w:t xml:space="preserve"> </w:t>
      </w:r>
    </w:p>
    <w:p w:rsidR="002F74E6" w:rsidRDefault="0097183B" w:rsidP="002F74E6">
      <w:pPr>
        <w:pStyle w:val="Default"/>
        <w:ind w:left="567" w:hanging="567"/>
        <w:jc w:val="both"/>
        <w:rPr>
          <w:rFonts w:ascii="Trebuchet MS" w:hAnsi="Trebuchet MS"/>
          <w:color w:val="auto"/>
        </w:rPr>
      </w:pPr>
      <w:r w:rsidRPr="00641F1D">
        <w:rPr>
          <w:rFonts w:ascii="Trebuchet MS" w:hAnsi="Trebuchet MS"/>
          <w:color w:val="auto"/>
        </w:rPr>
        <w:lastRenderedPageBreak/>
        <w:t xml:space="preserve">11.7 A Local/Remote selector switch and a set of open/ close push buttons shall be provided on the control cabinet of the isolator to permit its operation through local or remote push buttons. </w:t>
      </w:r>
    </w:p>
    <w:p w:rsidR="0097183B" w:rsidRPr="00641F1D" w:rsidRDefault="0097183B" w:rsidP="002F74E6">
      <w:pPr>
        <w:pStyle w:val="Default"/>
        <w:ind w:left="567" w:hanging="567"/>
        <w:jc w:val="both"/>
        <w:rPr>
          <w:rFonts w:ascii="Trebuchet MS" w:hAnsi="Trebuchet MS"/>
          <w:color w:val="auto"/>
        </w:rPr>
      </w:pPr>
      <w:r w:rsidRPr="00641F1D">
        <w:rPr>
          <w:rFonts w:ascii="Trebuchet MS" w:hAnsi="Trebuchet MS"/>
          <w:color w:val="auto"/>
        </w:rPr>
        <w:t>11.8 Provision shall be made in the control cabinet to disconnect power</w:t>
      </w:r>
      <w:r w:rsidR="00D518A7" w:rsidRPr="00641F1D">
        <w:rPr>
          <w:rFonts w:ascii="Trebuchet MS" w:hAnsi="Trebuchet MS"/>
          <w:color w:val="auto"/>
        </w:rPr>
        <w:t xml:space="preserve"> </w:t>
      </w:r>
      <w:r w:rsidRPr="00641F1D">
        <w:rPr>
          <w:rFonts w:ascii="Trebuchet MS" w:hAnsi="Trebuchet MS"/>
          <w:color w:val="auto"/>
        </w:rPr>
        <w:t xml:space="preserve">supply through suitable MCBs to prevent local/remote power operation. </w:t>
      </w: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color w:val="auto"/>
        </w:rPr>
        <w:t xml:space="preserve">11.9 The motor shall be an AC motor /PMDC type and should run from 400V/230V AC mains. The motor should have smooth torque/speed characteristics. </w:t>
      </w: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color w:val="auto"/>
        </w:rPr>
        <w:t xml:space="preserve">11.10 Suitable reduction gearing shall be provided between the motor and the drive shaft of the isolator. The mechanism shall stop immediately when motor supply is switched off. </w:t>
      </w: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color w:val="auto"/>
        </w:rPr>
        <w:t xml:space="preserve">11.11 Suitable reduction gearing shall be provided between the motor and the drive shaft of the isolator. The mechanism shall stop immediately when motor supply is switched off. Gear should be of forged material suitably chosen to avoid bending/jamming on operation after a prolonged period of </w:t>
      </w:r>
      <w:r w:rsidR="00D518A7" w:rsidRPr="00641F1D">
        <w:rPr>
          <w:rFonts w:ascii="Trebuchet MS" w:hAnsi="Trebuchet MS"/>
          <w:color w:val="auto"/>
        </w:rPr>
        <w:t>non-operation</w:t>
      </w:r>
      <w:r w:rsidRPr="00641F1D">
        <w:rPr>
          <w:rFonts w:ascii="Trebuchet MS" w:hAnsi="Trebuchet MS"/>
          <w:color w:val="auto"/>
        </w:rPr>
        <w:t xml:space="preserve">. Also all gear and connected material should be so chosen/surface treated to avoid rusting. The Gears shall be lubricated for life with graphite or better quality non-drawing and non-hardening type grease. </w:t>
      </w: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color w:val="auto"/>
        </w:rPr>
        <w:t xml:space="preserve">11.12 Manual operation facility (with handle) should be provided with necessary interlock to disconnect motor. </w:t>
      </w:r>
    </w:p>
    <w:p w:rsidR="0097183B" w:rsidRPr="00641F1D" w:rsidRDefault="0097183B" w:rsidP="00641F1D">
      <w:pPr>
        <w:pStyle w:val="Default"/>
        <w:ind w:left="709" w:hanging="709"/>
        <w:jc w:val="both"/>
        <w:rPr>
          <w:rFonts w:ascii="Trebuchet MS" w:hAnsi="Trebuchet MS"/>
          <w:color w:val="auto"/>
        </w:rPr>
      </w:pPr>
      <w:r w:rsidRPr="00641F1D">
        <w:rPr>
          <w:rFonts w:ascii="Trebuchet MS" w:hAnsi="Trebuchet MS"/>
          <w:color w:val="auto"/>
        </w:rPr>
        <w:t xml:space="preserve">11.13 Provision shall be made in the control cabinet to disconnect power supply through suitable MCBs to prevent local/remote power operation. All control switches shall be of MCB/rotary switch type and Toggle/piano switches shall not be accepted. </w:t>
      </w:r>
    </w:p>
    <w:p w:rsidR="0097183B" w:rsidRPr="00641F1D" w:rsidRDefault="0097183B" w:rsidP="00641F1D">
      <w:pPr>
        <w:pStyle w:val="Default"/>
        <w:ind w:left="709" w:hanging="709"/>
        <w:jc w:val="both"/>
        <w:rPr>
          <w:rFonts w:ascii="Trebuchet MS" w:hAnsi="Trebuchet MS"/>
          <w:color w:val="auto"/>
        </w:rPr>
      </w:pPr>
      <w:r w:rsidRPr="00641F1D">
        <w:rPr>
          <w:rFonts w:ascii="Trebuchet MS" w:hAnsi="Trebuchet MS"/>
          <w:color w:val="auto"/>
        </w:rPr>
        <w:t>11.14 Only stranded copper conductor</w:t>
      </w:r>
      <w:r w:rsidR="00D42FFF">
        <w:rPr>
          <w:rFonts w:ascii="Trebuchet MS" w:hAnsi="Trebuchet MS"/>
          <w:color w:val="auto"/>
        </w:rPr>
        <w:t xml:space="preserve"> (PVC</w:t>
      </w:r>
      <w:proofErr w:type="gramStart"/>
      <w:r w:rsidR="00D42FFF">
        <w:rPr>
          <w:rFonts w:ascii="Trebuchet MS" w:hAnsi="Trebuchet MS"/>
          <w:color w:val="auto"/>
        </w:rPr>
        <w:t>,FRLS</w:t>
      </w:r>
      <w:proofErr w:type="gramEnd"/>
      <w:r w:rsidR="00D42FFF">
        <w:rPr>
          <w:rFonts w:ascii="Trebuchet MS" w:hAnsi="Trebuchet MS"/>
          <w:color w:val="auto"/>
        </w:rPr>
        <w:t>)</w:t>
      </w:r>
      <w:r w:rsidRPr="00641F1D">
        <w:rPr>
          <w:rFonts w:ascii="Trebuchet MS" w:hAnsi="Trebuchet MS"/>
          <w:color w:val="auto"/>
        </w:rPr>
        <w:t xml:space="preserve"> shall be used for wiring. Minimum size of the Conductor for control circuit wiring shall be 2.5 sq.mm Copper. </w:t>
      </w:r>
    </w:p>
    <w:p w:rsidR="0097183B" w:rsidRPr="00641F1D" w:rsidRDefault="0097183B" w:rsidP="00641F1D">
      <w:pPr>
        <w:pStyle w:val="Default"/>
        <w:ind w:left="709" w:hanging="709"/>
        <w:jc w:val="both"/>
        <w:rPr>
          <w:rFonts w:ascii="Trebuchet MS" w:hAnsi="Trebuchet MS"/>
          <w:color w:val="auto"/>
        </w:rPr>
      </w:pPr>
      <w:r w:rsidRPr="00641F1D">
        <w:rPr>
          <w:rFonts w:ascii="Trebuchet MS" w:hAnsi="Trebuchet MS"/>
          <w:color w:val="auto"/>
        </w:rPr>
        <w:t xml:space="preserve">11.15 Suitable anti condensation heaters with the provision of thermostat shall be provided. </w:t>
      </w:r>
    </w:p>
    <w:p w:rsidR="0097183B" w:rsidRPr="00641F1D" w:rsidRDefault="0097183B" w:rsidP="00641F1D">
      <w:pPr>
        <w:pStyle w:val="Default"/>
        <w:ind w:left="709" w:hanging="709"/>
        <w:jc w:val="both"/>
        <w:rPr>
          <w:rFonts w:ascii="Trebuchet MS" w:hAnsi="Trebuchet MS"/>
          <w:color w:val="auto"/>
        </w:rPr>
      </w:pPr>
      <w:r w:rsidRPr="00641F1D">
        <w:rPr>
          <w:rFonts w:ascii="Trebuchet MS" w:hAnsi="Trebuchet MS"/>
          <w:color w:val="auto"/>
        </w:rPr>
        <w:t xml:space="preserve">11.16 Each operating mechanism shall be provided with 1100V grade stud type terminal block of Polyamide material. At least 20% spare terminals shall be provided. </w:t>
      </w:r>
    </w:p>
    <w:p w:rsidR="0097183B" w:rsidRPr="00641F1D" w:rsidRDefault="0097183B" w:rsidP="00641F1D">
      <w:pPr>
        <w:pStyle w:val="Default"/>
        <w:ind w:left="709" w:hanging="709"/>
        <w:jc w:val="both"/>
        <w:rPr>
          <w:rFonts w:ascii="Trebuchet MS" w:hAnsi="Trebuchet MS"/>
          <w:color w:val="auto"/>
        </w:rPr>
      </w:pPr>
      <w:r w:rsidRPr="00641F1D">
        <w:rPr>
          <w:rFonts w:ascii="Trebuchet MS" w:hAnsi="Trebuchet MS"/>
          <w:color w:val="auto"/>
        </w:rPr>
        <w:t xml:space="preserve">11.17 A light fixture suitable for a 240 V CFL tube light shall be provided in each of the tor operated mechanism &amp; shall be door operated type. A 240V, single phase, 50 Hz, 15 amp AC plug and socket shall be provided in the cabinet with ON-OFF switch for connection of hand lamps. </w:t>
      </w:r>
    </w:p>
    <w:p w:rsidR="00D518A7" w:rsidRPr="00641F1D" w:rsidRDefault="00D518A7" w:rsidP="00641F1D">
      <w:pPr>
        <w:pStyle w:val="Default"/>
        <w:ind w:left="709" w:hanging="709"/>
        <w:jc w:val="both"/>
        <w:rPr>
          <w:rFonts w:ascii="Trebuchet MS" w:hAnsi="Trebuchet MS"/>
          <w:color w:val="auto"/>
        </w:rPr>
      </w:pPr>
    </w:p>
    <w:p w:rsidR="0097183B" w:rsidRPr="00641F1D" w:rsidRDefault="0097183B" w:rsidP="00641F1D">
      <w:pPr>
        <w:pStyle w:val="Default"/>
        <w:jc w:val="both"/>
        <w:rPr>
          <w:rFonts w:ascii="Trebuchet MS" w:hAnsi="Trebuchet MS"/>
          <w:color w:val="auto"/>
        </w:rPr>
      </w:pPr>
      <w:r w:rsidRPr="00641F1D">
        <w:rPr>
          <w:rFonts w:ascii="Trebuchet MS" w:hAnsi="Trebuchet MS"/>
          <w:b/>
          <w:bCs/>
          <w:color w:val="auto"/>
        </w:rPr>
        <w:t xml:space="preserve">13. DESIGN, MATERIALS AND WORKMANSHIP </w:t>
      </w: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color w:val="auto"/>
        </w:rPr>
        <w:t xml:space="preserve">13.1. The live parts shall be designed to eliminate sharp points, edges and similar corona producing surfaces, where this is impracticable, adequate rings made out of aluminum tubes shall be provided. Corona shields are not acceptable. </w:t>
      </w:r>
    </w:p>
    <w:p w:rsidR="00D518A7" w:rsidRPr="00641F1D" w:rsidRDefault="0097183B" w:rsidP="00641F1D">
      <w:pPr>
        <w:pStyle w:val="Default"/>
        <w:ind w:left="567" w:hanging="567"/>
        <w:jc w:val="both"/>
        <w:rPr>
          <w:rFonts w:ascii="Trebuchet MS" w:hAnsi="Trebuchet MS" w:cs="Times New Roman"/>
          <w:b/>
          <w:bCs/>
          <w:color w:val="auto"/>
        </w:rPr>
      </w:pPr>
      <w:r w:rsidRPr="00641F1D">
        <w:rPr>
          <w:rFonts w:ascii="Trebuchet MS" w:hAnsi="Trebuchet MS"/>
          <w:color w:val="auto"/>
        </w:rPr>
        <w:t>13.2. All ferrous metal parts shall be hot dip galvanized, as per IS 2629.All metal parts shall be of such materials or treated in such a way so as to avoid rust, corrosion and deterioration due to continued exposure to atmosphere and rain</w:t>
      </w:r>
      <w:r w:rsidR="00D518A7" w:rsidRPr="00641F1D">
        <w:rPr>
          <w:rFonts w:ascii="Trebuchet MS" w:hAnsi="Trebuchet MS"/>
          <w:color w:val="auto"/>
        </w:rPr>
        <w:t>.</w:t>
      </w:r>
      <w:r w:rsidRPr="00641F1D">
        <w:rPr>
          <w:rFonts w:ascii="Trebuchet MS" w:hAnsi="Trebuchet MS" w:cs="Times New Roman"/>
          <w:b/>
          <w:bCs/>
          <w:color w:val="auto"/>
        </w:rPr>
        <w:t xml:space="preserve"> </w:t>
      </w: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color w:val="auto"/>
        </w:rPr>
        <w:t xml:space="preserve">13.3. Bolts, screws and pins shall be provided with standard locking device viz. Locknuts, spring washers, keys etc. and when used with current carrying parts, they shall be made of copper silicon or other high conductivity and wear resistant alloys. </w:t>
      </w: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color w:val="auto"/>
        </w:rPr>
        <w:t xml:space="preserve">13.4. The switches should not need lubrication of any parts except at very long interval of five year minimum. </w:t>
      </w:r>
    </w:p>
    <w:p w:rsidR="0097183B" w:rsidRDefault="0097183B" w:rsidP="00641F1D">
      <w:pPr>
        <w:pStyle w:val="Default"/>
        <w:ind w:left="567" w:hanging="567"/>
        <w:jc w:val="both"/>
        <w:rPr>
          <w:rFonts w:ascii="Trebuchet MS" w:hAnsi="Trebuchet MS"/>
          <w:color w:val="auto"/>
        </w:rPr>
      </w:pPr>
      <w:r w:rsidRPr="00641F1D">
        <w:rPr>
          <w:rFonts w:ascii="Trebuchet MS" w:hAnsi="Trebuchet MS"/>
          <w:color w:val="auto"/>
        </w:rPr>
        <w:lastRenderedPageBreak/>
        <w:t>13.5. Any fittings, accessories or apparatus which may not have been mentioned</w:t>
      </w:r>
      <w:r w:rsidR="00D518A7" w:rsidRPr="00641F1D">
        <w:rPr>
          <w:rFonts w:ascii="Trebuchet MS" w:hAnsi="Trebuchet MS"/>
          <w:color w:val="auto"/>
        </w:rPr>
        <w:t xml:space="preserve"> </w:t>
      </w:r>
      <w:r w:rsidRPr="00641F1D">
        <w:rPr>
          <w:rFonts w:ascii="Trebuchet MS" w:hAnsi="Trebuchet MS"/>
          <w:color w:val="auto"/>
        </w:rPr>
        <w:t xml:space="preserve">in this specification but which are necessary for efficient operation / performance shall deem to be included in the contract. </w:t>
      </w:r>
    </w:p>
    <w:p w:rsidR="002F74E6" w:rsidRPr="00641F1D" w:rsidRDefault="002F74E6" w:rsidP="00641F1D">
      <w:pPr>
        <w:pStyle w:val="Default"/>
        <w:ind w:left="567" w:hanging="567"/>
        <w:jc w:val="both"/>
        <w:rPr>
          <w:rFonts w:ascii="Trebuchet MS" w:hAnsi="Trebuchet MS"/>
          <w:color w:val="auto"/>
        </w:rPr>
      </w:pPr>
    </w:p>
    <w:p w:rsidR="0097183B" w:rsidRPr="00641F1D" w:rsidRDefault="0097183B" w:rsidP="00641F1D">
      <w:pPr>
        <w:pStyle w:val="Default"/>
        <w:jc w:val="both"/>
        <w:rPr>
          <w:rFonts w:ascii="Trebuchet MS" w:hAnsi="Trebuchet MS"/>
          <w:color w:val="auto"/>
        </w:rPr>
      </w:pPr>
      <w:r w:rsidRPr="00641F1D">
        <w:rPr>
          <w:rFonts w:ascii="Trebuchet MS" w:hAnsi="Trebuchet MS"/>
          <w:b/>
          <w:bCs/>
          <w:color w:val="auto"/>
        </w:rPr>
        <w:t xml:space="preserve">14. PROTECTIVE COATINGS </w:t>
      </w:r>
    </w:p>
    <w:p w:rsidR="0097183B" w:rsidRDefault="00D518A7" w:rsidP="00641F1D">
      <w:pPr>
        <w:pStyle w:val="Default"/>
        <w:ind w:left="567" w:hanging="567"/>
        <w:jc w:val="both"/>
        <w:rPr>
          <w:rFonts w:ascii="Trebuchet MS" w:hAnsi="Trebuchet MS"/>
          <w:color w:val="auto"/>
        </w:rPr>
      </w:pPr>
      <w:r w:rsidRPr="00641F1D">
        <w:rPr>
          <w:rFonts w:ascii="Trebuchet MS" w:hAnsi="Trebuchet MS"/>
          <w:color w:val="auto"/>
        </w:rPr>
        <w:t xml:space="preserve">        </w:t>
      </w:r>
      <w:r w:rsidR="0097183B" w:rsidRPr="00641F1D">
        <w:rPr>
          <w:rFonts w:ascii="Trebuchet MS" w:hAnsi="Trebuchet MS"/>
          <w:color w:val="auto"/>
        </w:rPr>
        <w:t xml:space="preserve">All ferrous parts including bolts, nuts and washers of the switches assembly shall be </w:t>
      </w:r>
      <w:proofErr w:type="spellStart"/>
      <w:r w:rsidR="0097183B" w:rsidRPr="00641F1D">
        <w:rPr>
          <w:rFonts w:ascii="Trebuchet MS" w:hAnsi="Trebuchet MS"/>
          <w:color w:val="auto"/>
        </w:rPr>
        <w:t>galvanised</w:t>
      </w:r>
      <w:proofErr w:type="spellEnd"/>
      <w:r w:rsidR="0097183B" w:rsidRPr="00641F1D">
        <w:rPr>
          <w:rFonts w:ascii="Trebuchet MS" w:hAnsi="Trebuchet MS"/>
          <w:color w:val="auto"/>
        </w:rPr>
        <w:t xml:space="preserve"> to withstand at least six one minute dips in copper </w:t>
      </w:r>
      <w:proofErr w:type="spellStart"/>
      <w:r w:rsidR="0097183B" w:rsidRPr="00641F1D">
        <w:rPr>
          <w:rFonts w:ascii="Trebuchet MS" w:hAnsi="Trebuchet MS"/>
          <w:color w:val="auto"/>
        </w:rPr>
        <w:t>sulphate</w:t>
      </w:r>
      <w:proofErr w:type="spellEnd"/>
      <w:r w:rsidR="0097183B" w:rsidRPr="00641F1D">
        <w:rPr>
          <w:rFonts w:ascii="Trebuchet MS" w:hAnsi="Trebuchet MS"/>
          <w:color w:val="auto"/>
        </w:rPr>
        <w:t xml:space="preserve"> solution of requisite strength except the threaded portions which should withstand four dips. </w:t>
      </w:r>
    </w:p>
    <w:p w:rsidR="002F74E6" w:rsidRPr="00641F1D" w:rsidRDefault="002F74E6" w:rsidP="00641F1D">
      <w:pPr>
        <w:pStyle w:val="Default"/>
        <w:ind w:left="567" w:hanging="567"/>
        <w:jc w:val="both"/>
        <w:rPr>
          <w:rFonts w:ascii="Trebuchet MS" w:hAnsi="Trebuchet MS"/>
          <w:color w:val="auto"/>
        </w:rPr>
      </w:pPr>
    </w:p>
    <w:p w:rsidR="0097183B" w:rsidRPr="00641F1D" w:rsidRDefault="0097183B" w:rsidP="00641F1D">
      <w:pPr>
        <w:pStyle w:val="Default"/>
        <w:jc w:val="both"/>
        <w:rPr>
          <w:rFonts w:ascii="Trebuchet MS" w:hAnsi="Trebuchet MS"/>
          <w:color w:val="auto"/>
        </w:rPr>
      </w:pPr>
      <w:r w:rsidRPr="00641F1D">
        <w:rPr>
          <w:rFonts w:ascii="Trebuchet MS" w:hAnsi="Trebuchet MS"/>
          <w:b/>
          <w:bCs/>
          <w:color w:val="auto"/>
        </w:rPr>
        <w:t xml:space="preserve">15. INSULATORS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15.1. Support insulators for all type of isolators shall be of solid core type. </w:t>
      </w: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color w:val="auto"/>
        </w:rPr>
        <w:t xml:space="preserve">15.2. The insulator shall be made of homogeneous and vitreous porcelain of high </w:t>
      </w:r>
      <w:proofErr w:type="spellStart"/>
      <w:r w:rsidR="00D518A7" w:rsidRPr="00641F1D">
        <w:rPr>
          <w:rFonts w:ascii="Trebuchet MS" w:hAnsi="Trebuchet MS"/>
          <w:color w:val="auto"/>
        </w:rPr>
        <w:t>m</w:t>
      </w:r>
      <w:r w:rsidRPr="00641F1D">
        <w:rPr>
          <w:rFonts w:ascii="Trebuchet MS" w:hAnsi="Trebuchet MS"/>
          <w:color w:val="auto"/>
        </w:rPr>
        <w:t>echnical</w:t>
      </w:r>
      <w:proofErr w:type="spellEnd"/>
      <w:r w:rsidRPr="00641F1D">
        <w:rPr>
          <w:rFonts w:ascii="Trebuchet MS" w:hAnsi="Trebuchet MS"/>
          <w:color w:val="auto"/>
        </w:rPr>
        <w:t xml:space="preserve"> and dielectric strength. It shall have sufficient mechanical strength to sustain electrical and mechanical loading on account of wind load, short circuit forces etc. Glazing of the porcelains shall be of uniform dark brown </w:t>
      </w:r>
      <w:proofErr w:type="spellStart"/>
      <w:r w:rsidRPr="00641F1D">
        <w:rPr>
          <w:rFonts w:ascii="Trebuchet MS" w:hAnsi="Trebuchet MS"/>
          <w:color w:val="auto"/>
        </w:rPr>
        <w:t>colour</w:t>
      </w:r>
      <w:proofErr w:type="spellEnd"/>
      <w:r w:rsidRPr="00641F1D">
        <w:rPr>
          <w:rFonts w:ascii="Trebuchet MS" w:hAnsi="Trebuchet MS"/>
          <w:color w:val="auto"/>
        </w:rPr>
        <w:t xml:space="preserve"> with a smooth surface arranged to shed away raise water. </w:t>
      </w: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color w:val="auto"/>
        </w:rPr>
        <w:t xml:space="preserve">15.3. The porcelain shall be free from laminations and other flaws or imperfections that might affect the mechanical or dielectric quality. It shall be thoroughly vitrified, tough and impervious to moisture. </w:t>
      </w: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color w:val="auto"/>
        </w:rPr>
        <w:t xml:space="preserve">15.4. The porcelain and metal ports shall be assembled in such a manner and with such material that any thermal differential expansion between the metal and porcelain parts throughout the range of temperature specified in this specification shall not loosen the parts or create under internal stresses which may affect the mechanical or electrical strength or rigidity. The assembly shall not have excessive concentration of electrical stresses in any section or across leakage surfaces. The cement used shall not give rise to chemical reaction with metal fittings. </w:t>
      </w: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color w:val="auto"/>
        </w:rPr>
        <w:t xml:space="preserve">15.5. The insulator shall be suitable for water washing by rain or artificial means in service condition.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15.6. Profile of the insulator shall also conform to IEC-815. </w:t>
      </w: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color w:val="auto"/>
        </w:rPr>
        <w:t>15.7. Caps to be provided on top of the insulator shall be of high grade cast</w:t>
      </w:r>
      <w:r w:rsidR="00D518A7" w:rsidRPr="00641F1D">
        <w:rPr>
          <w:rFonts w:ascii="Trebuchet MS" w:hAnsi="Trebuchet MS"/>
          <w:color w:val="auto"/>
        </w:rPr>
        <w:t xml:space="preserve"> </w:t>
      </w:r>
      <w:r w:rsidRPr="00641F1D">
        <w:rPr>
          <w:rFonts w:ascii="Trebuchet MS" w:hAnsi="Trebuchet MS"/>
          <w:color w:val="auto"/>
        </w:rPr>
        <w:t xml:space="preserve">iron or malleable steel casting. It shall be machine faced and hot dip galvanized. The holes shall be suitable for bolts with threads having anti corrosive protection. The effective depth of threads shall not be less than the nominal diameter of the bolt. The cap shall be so designed that it shall be free from visible corona and shall have radio interference level within 500 micro volts. </w:t>
      </w:r>
    </w:p>
    <w:p w:rsidR="00D518A7" w:rsidRDefault="0097183B" w:rsidP="00641F1D">
      <w:pPr>
        <w:pStyle w:val="Default"/>
        <w:jc w:val="both"/>
        <w:rPr>
          <w:rFonts w:ascii="Trebuchet MS" w:hAnsi="Trebuchet MS"/>
          <w:color w:val="auto"/>
        </w:rPr>
      </w:pPr>
      <w:r w:rsidRPr="002F74E6">
        <w:rPr>
          <w:rFonts w:ascii="Trebuchet MS" w:hAnsi="Trebuchet MS"/>
          <w:b/>
          <w:color w:val="auto"/>
        </w:rPr>
        <w:t>15.8.</w:t>
      </w:r>
      <w:r w:rsidRPr="00641F1D">
        <w:rPr>
          <w:rFonts w:ascii="Trebuchet MS" w:hAnsi="Trebuchet MS"/>
          <w:color w:val="auto"/>
        </w:rPr>
        <w:t xml:space="preserve"> Casting shall be free from blow holes cracks and such other defects. </w:t>
      </w:r>
    </w:p>
    <w:p w:rsidR="002F74E6" w:rsidRPr="00641F1D" w:rsidRDefault="002F74E6" w:rsidP="00641F1D">
      <w:pPr>
        <w:pStyle w:val="Default"/>
        <w:jc w:val="both"/>
        <w:rPr>
          <w:rFonts w:ascii="Trebuchet MS" w:hAnsi="Trebuchet MS"/>
          <w:color w:val="auto"/>
        </w:rPr>
      </w:pPr>
    </w:p>
    <w:p w:rsidR="0097183B" w:rsidRPr="00641F1D" w:rsidRDefault="0097183B" w:rsidP="00641F1D">
      <w:pPr>
        <w:pStyle w:val="Default"/>
        <w:jc w:val="both"/>
        <w:rPr>
          <w:rFonts w:ascii="Trebuchet MS" w:hAnsi="Trebuchet MS"/>
          <w:color w:val="auto"/>
        </w:rPr>
      </w:pPr>
      <w:r w:rsidRPr="002F74E6">
        <w:rPr>
          <w:rFonts w:ascii="Trebuchet MS" w:hAnsi="Trebuchet MS"/>
          <w:b/>
          <w:color w:val="auto"/>
        </w:rPr>
        <w:t>16.</w:t>
      </w:r>
      <w:r w:rsidRPr="00641F1D">
        <w:rPr>
          <w:rFonts w:ascii="Trebuchet MS" w:hAnsi="Trebuchet MS"/>
          <w:color w:val="auto"/>
        </w:rPr>
        <w:t xml:space="preserve"> </w:t>
      </w:r>
      <w:r w:rsidRPr="00641F1D">
        <w:rPr>
          <w:rFonts w:ascii="Trebuchet MS" w:hAnsi="Trebuchet MS"/>
          <w:b/>
          <w:bCs/>
          <w:color w:val="auto"/>
        </w:rPr>
        <w:t xml:space="preserve">NAME PLATE: </w:t>
      </w:r>
    </w:p>
    <w:p w:rsidR="0097183B" w:rsidRPr="00641F1D" w:rsidRDefault="00D518A7" w:rsidP="00641F1D">
      <w:pPr>
        <w:pStyle w:val="Default"/>
        <w:ind w:left="426" w:hanging="426"/>
        <w:jc w:val="both"/>
        <w:rPr>
          <w:rFonts w:ascii="Trebuchet MS" w:hAnsi="Trebuchet MS"/>
          <w:color w:val="auto"/>
        </w:rPr>
      </w:pPr>
      <w:r w:rsidRPr="00641F1D">
        <w:rPr>
          <w:rFonts w:ascii="Trebuchet MS" w:hAnsi="Trebuchet MS"/>
          <w:color w:val="auto"/>
        </w:rPr>
        <w:t xml:space="preserve">     </w:t>
      </w:r>
      <w:r w:rsidR="0097183B" w:rsidRPr="00641F1D">
        <w:rPr>
          <w:rFonts w:ascii="Trebuchet MS" w:hAnsi="Trebuchet MS"/>
          <w:color w:val="auto"/>
        </w:rPr>
        <w:t xml:space="preserve">Isolator, earth switches and their operating devices shall be provided with name plate. The name plate shall be weather proof and corrosion proof. It shall be mounted in such a position that it shall be visible in the position of normal service and installation. It shall carry the following </w:t>
      </w:r>
      <w:proofErr w:type="spellStart"/>
      <w:r w:rsidR="0097183B" w:rsidRPr="00641F1D">
        <w:rPr>
          <w:rFonts w:ascii="Trebuchet MS" w:hAnsi="Trebuchet MS"/>
          <w:color w:val="auto"/>
        </w:rPr>
        <w:t>informations</w:t>
      </w:r>
      <w:proofErr w:type="spellEnd"/>
      <w:r w:rsidR="0097183B" w:rsidRPr="00641F1D">
        <w:rPr>
          <w:rFonts w:ascii="Trebuchet MS" w:hAnsi="Trebuchet MS"/>
          <w:color w:val="auto"/>
        </w:rPr>
        <w:t xml:space="preserve"> duly engraved or punched on it. Name plate shall be bilingual i.e. in English &amp; Oriya. </w:t>
      </w:r>
    </w:p>
    <w:p w:rsidR="0097183B" w:rsidRPr="00641F1D" w:rsidRDefault="0097183B" w:rsidP="00641F1D">
      <w:pPr>
        <w:pStyle w:val="Default"/>
        <w:jc w:val="both"/>
        <w:rPr>
          <w:rFonts w:ascii="Trebuchet MS" w:hAnsi="Trebuchet MS"/>
          <w:color w:val="auto"/>
        </w:rPr>
      </w:pPr>
      <w:r w:rsidRPr="002F74E6">
        <w:rPr>
          <w:rFonts w:ascii="Trebuchet MS" w:hAnsi="Trebuchet MS"/>
          <w:b/>
          <w:color w:val="auto"/>
        </w:rPr>
        <w:t>16.1</w:t>
      </w:r>
      <w:r w:rsidRPr="002F74E6">
        <w:rPr>
          <w:rFonts w:ascii="Trebuchet MS" w:hAnsi="Trebuchet MS"/>
          <w:b/>
          <w:bCs/>
          <w:color w:val="auto"/>
        </w:rPr>
        <w:t>.</w:t>
      </w:r>
      <w:r w:rsidRPr="00641F1D">
        <w:rPr>
          <w:rFonts w:ascii="Trebuchet MS" w:hAnsi="Trebuchet MS"/>
          <w:b/>
          <w:bCs/>
          <w:color w:val="auto"/>
        </w:rPr>
        <w:t xml:space="preserve"> Isolator Base </w:t>
      </w:r>
    </w:p>
    <w:p w:rsidR="0097183B" w:rsidRPr="00641F1D" w:rsidRDefault="00D518A7" w:rsidP="00641F1D">
      <w:pPr>
        <w:pStyle w:val="Default"/>
        <w:ind w:firstLine="709"/>
        <w:jc w:val="both"/>
        <w:rPr>
          <w:rFonts w:ascii="Trebuchet MS" w:hAnsi="Trebuchet MS"/>
          <w:color w:val="auto"/>
        </w:rPr>
      </w:pPr>
      <w:r w:rsidRPr="00641F1D">
        <w:rPr>
          <w:rFonts w:ascii="Trebuchet MS" w:hAnsi="Trebuchet MS"/>
          <w:color w:val="auto"/>
        </w:rPr>
        <w:t>Name</w:t>
      </w:r>
      <w:r w:rsidR="00B32002" w:rsidRPr="00641F1D">
        <w:rPr>
          <w:rFonts w:ascii="Trebuchet MS" w:hAnsi="Trebuchet MS"/>
          <w:color w:val="auto"/>
        </w:rPr>
        <w:t>: -</w:t>
      </w:r>
      <w:r w:rsidR="0097183B" w:rsidRPr="00641F1D">
        <w:rPr>
          <w:rFonts w:ascii="Trebuchet MS" w:hAnsi="Trebuchet MS"/>
          <w:color w:val="auto"/>
        </w:rPr>
        <w:t xml:space="preserve"> OPTCL </w:t>
      </w:r>
    </w:p>
    <w:p w:rsidR="0097183B" w:rsidRPr="00641F1D" w:rsidRDefault="0097183B" w:rsidP="00641F1D">
      <w:pPr>
        <w:pStyle w:val="Default"/>
        <w:ind w:firstLine="709"/>
        <w:jc w:val="both"/>
        <w:rPr>
          <w:rFonts w:ascii="Trebuchet MS" w:hAnsi="Trebuchet MS"/>
          <w:color w:val="auto"/>
        </w:rPr>
      </w:pPr>
      <w:r w:rsidRPr="00641F1D">
        <w:rPr>
          <w:rFonts w:ascii="Trebuchet MS" w:hAnsi="Trebuchet MS"/>
          <w:color w:val="auto"/>
        </w:rPr>
        <w:lastRenderedPageBreak/>
        <w:t>Name of manufacturer</w:t>
      </w:r>
      <w:r w:rsidR="00B32002" w:rsidRPr="00641F1D">
        <w:rPr>
          <w:rFonts w:ascii="Trebuchet MS" w:hAnsi="Trebuchet MS"/>
          <w:color w:val="auto"/>
        </w:rPr>
        <w:t>:</w:t>
      </w:r>
      <w:r w:rsidRPr="00641F1D">
        <w:rPr>
          <w:rFonts w:ascii="Trebuchet MS" w:hAnsi="Trebuchet MS"/>
          <w:color w:val="auto"/>
        </w:rPr>
        <w:t xml:space="preserve"> – </w:t>
      </w:r>
    </w:p>
    <w:p w:rsidR="0097183B" w:rsidRPr="00641F1D" w:rsidRDefault="00B32002" w:rsidP="00641F1D">
      <w:pPr>
        <w:pStyle w:val="Default"/>
        <w:ind w:firstLine="709"/>
        <w:jc w:val="both"/>
        <w:rPr>
          <w:rFonts w:ascii="Trebuchet MS" w:hAnsi="Trebuchet MS"/>
          <w:color w:val="auto"/>
        </w:rPr>
      </w:pPr>
      <w:r w:rsidRPr="00641F1D">
        <w:rPr>
          <w:rFonts w:ascii="Trebuchet MS" w:hAnsi="Trebuchet MS"/>
          <w:color w:val="auto"/>
        </w:rPr>
        <w:t>Type Designation:</w:t>
      </w:r>
      <w:r w:rsidR="0097183B" w:rsidRPr="00641F1D">
        <w:rPr>
          <w:rFonts w:ascii="Trebuchet MS" w:hAnsi="Trebuchet MS"/>
          <w:color w:val="auto"/>
        </w:rPr>
        <w:t xml:space="preserve">– </w:t>
      </w:r>
    </w:p>
    <w:p w:rsidR="0097183B" w:rsidRPr="00641F1D" w:rsidRDefault="0097183B" w:rsidP="00641F1D">
      <w:pPr>
        <w:pStyle w:val="Default"/>
        <w:ind w:firstLine="709"/>
        <w:jc w:val="both"/>
        <w:rPr>
          <w:rFonts w:ascii="Trebuchet MS" w:hAnsi="Trebuchet MS"/>
          <w:color w:val="auto"/>
        </w:rPr>
      </w:pPr>
      <w:r w:rsidRPr="00641F1D">
        <w:rPr>
          <w:rFonts w:ascii="Trebuchet MS" w:hAnsi="Trebuchet MS"/>
          <w:color w:val="auto"/>
        </w:rPr>
        <w:t>Manufacturer</w:t>
      </w:r>
      <w:r w:rsidR="00B32002" w:rsidRPr="00641F1D">
        <w:rPr>
          <w:rFonts w:ascii="Trebuchet MS" w:hAnsi="Trebuchet MS"/>
          <w:color w:val="auto"/>
        </w:rPr>
        <w:t>’</w:t>
      </w:r>
      <w:r w:rsidRPr="00641F1D">
        <w:rPr>
          <w:rFonts w:ascii="Trebuchet MS" w:hAnsi="Trebuchet MS"/>
          <w:color w:val="auto"/>
        </w:rPr>
        <w:t>s serial No.</w:t>
      </w:r>
      <w:r w:rsidR="00B32002" w:rsidRPr="00641F1D">
        <w:rPr>
          <w:rFonts w:ascii="Trebuchet MS" w:hAnsi="Trebuchet MS"/>
          <w:color w:val="auto"/>
        </w:rPr>
        <w:t>:</w:t>
      </w:r>
      <w:r w:rsidRPr="00641F1D">
        <w:rPr>
          <w:rFonts w:ascii="Trebuchet MS" w:hAnsi="Trebuchet MS"/>
          <w:color w:val="auto"/>
        </w:rPr>
        <w:t xml:space="preserve"> – </w:t>
      </w:r>
    </w:p>
    <w:p w:rsidR="0097183B" w:rsidRPr="00641F1D" w:rsidRDefault="0097183B" w:rsidP="00641F1D">
      <w:pPr>
        <w:pStyle w:val="Default"/>
        <w:ind w:firstLine="709"/>
        <w:jc w:val="both"/>
        <w:rPr>
          <w:rFonts w:ascii="Trebuchet MS" w:hAnsi="Trebuchet MS"/>
          <w:color w:val="auto"/>
        </w:rPr>
      </w:pPr>
      <w:r w:rsidRPr="00641F1D">
        <w:rPr>
          <w:rFonts w:ascii="Trebuchet MS" w:hAnsi="Trebuchet MS"/>
          <w:color w:val="auto"/>
        </w:rPr>
        <w:t>Rated voltage</w:t>
      </w:r>
      <w:r w:rsidR="00B32002" w:rsidRPr="00641F1D">
        <w:rPr>
          <w:rFonts w:ascii="Trebuchet MS" w:hAnsi="Trebuchet MS"/>
          <w:color w:val="auto"/>
        </w:rPr>
        <w:t>:</w:t>
      </w:r>
      <w:r w:rsidRPr="00641F1D">
        <w:rPr>
          <w:rFonts w:ascii="Trebuchet MS" w:hAnsi="Trebuchet MS"/>
          <w:color w:val="auto"/>
        </w:rPr>
        <w:t xml:space="preserve"> – </w:t>
      </w:r>
    </w:p>
    <w:p w:rsidR="0097183B" w:rsidRPr="00641F1D" w:rsidRDefault="0097183B" w:rsidP="00641F1D">
      <w:pPr>
        <w:pStyle w:val="Default"/>
        <w:ind w:firstLine="709"/>
        <w:jc w:val="both"/>
        <w:rPr>
          <w:rFonts w:ascii="Trebuchet MS" w:hAnsi="Trebuchet MS"/>
          <w:color w:val="auto"/>
        </w:rPr>
      </w:pPr>
      <w:r w:rsidRPr="00641F1D">
        <w:rPr>
          <w:rFonts w:ascii="Trebuchet MS" w:hAnsi="Trebuchet MS"/>
          <w:color w:val="auto"/>
        </w:rPr>
        <w:t>Rated normal current</w:t>
      </w:r>
      <w:r w:rsidR="00B32002" w:rsidRPr="00641F1D">
        <w:rPr>
          <w:rFonts w:ascii="Trebuchet MS" w:hAnsi="Trebuchet MS"/>
          <w:color w:val="auto"/>
        </w:rPr>
        <w:t>:</w:t>
      </w:r>
      <w:r w:rsidRPr="00641F1D">
        <w:rPr>
          <w:rFonts w:ascii="Trebuchet MS" w:hAnsi="Trebuchet MS"/>
          <w:color w:val="auto"/>
        </w:rPr>
        <w:t xml:space="preserve"> – </w:t>
      </w:r>
    </w:p>
    <w:p w:rsidR="0097183B" w:rsidRPr="00641F1D" w:rsidRDefault="0097183B" w:rsidP="00641F1D">
      <w:pPr>
        <w:pStyle w:val="Default"/>
        <w:ind w:firstLine="709"/>
        <w:jc w:val="both"/>
        <w:rPr>
          <w:rFonts w:ascii="Trebuchet MS" w:hAnsi="Trebuchet MS"/>
          <w:color w:val="auto"/>
        </w:rPr>
      </w:pPr>
      <w:r w:rsidRPr="00641F1D">
        <w:rPr>
          <w:rFonts w:ascii="Trebuchet MS" w:hAnsi="Trebuchet MS"/>
          <w:color w:val="auto"/>
        </w:rPr>
        <w:t>Rated short time current (</w:t>
      </w:r>
      <w:proofErr w:type="spellStart"/>
      <w:r w:rsidRPr="00641F1D">
        <w:rPr>
          <w:rFonts w:ascii="Trebuchet MS" w:hAnsi="Trebuchet MS"/>
          <w:color w:val="auto"/>
        </w:rPr>
        <w:t>rms</w:t>
      </w:r>
      <w:proofErr w:type="spellEnd"/>
      <w:r w:rsidRPr="00641F1D">
        <w:rPr>
          <w:rFonts w:ascii="Trebuchet MS" w:hAnsi="Trebuchet MS"/>
          <w:color w:val="auto"/>
        </w:rPr>
        <w:t>) and duration</w:t>
      </w:r>
      <w:r w:rsidR="00B32002" w:rsidRPr="00641F1D">
        <w:rPr>
          <w:rFonts w:ascii="Trebuchet MS" w:hAnsi="Trebuchet MS"/>
          <w:color w:val="auto"/>
        </w:rPr>
        <w:t>:</w:t>
      </w:r>
      <w:r w:rsidRPr="00641F1D">
        <w:rPr>
          <w:rFonts w:ascii="Trebuchet MS" w:hAnsi="Trebuchet MS"/>
          <w:color w:val="auto"/>
        </w:rPr>
        <w:t xml:space="preserve"> – </w:t>
      </w:r>
    </w:p>
    <w:p w:rsidR="0097183B" w:rsidRPr="00641F1D" w:rsidRDefault="0097183B" w:rsidP="00641F1D">
      <w:pPr>
        <w:pStyle w:val="Default"/>
        <w:ind w:firstLine="709"/>
        <w:jc w:val="both"/>
        <w:rPr>
          <w:rFonts w:ascii="Trebuchet MS" w:hAnsi="Trebuchet MS"/>
          <w:color w:val="auto"/>
        </w:rPr>
      </w:pPr>
      <w:r w:rsidRPr="00641F1D">
        <w:rPr>
          <w:rFonts w:ascii="Trebuchet MS" w:hAnsi="Trebuchet MS"/>
          <w:color w:val="auto"/>
        </w:rPr>
        <w:t>Rated short time peak current (KAP)</w:t>
      </w:r>
      <w:r w:rsidR="00B32002" w:rsidRPr="00641F1D">
        <w:rPr>
          <w:rFonts w:ascii="Trebuchet MS" w:hAnsi="Trebuchet MS"/>
          <w:color w:val="auto"/>
        </w:rPr>
        <w:t>:-</w:t>
      </w:r>
      <w:r w:rsidRPr="00641F1D">
        <w:rPr>
          <w:rFonts w:ascii="Trebuchet MS" w:hAnsi="Trebuchet MS"/>
          <w:color w:val="auto"/>
        </w:rPr>
        <w:t xml:space="preserve"> </w:t>
      </w:r>
    </w:p>
    <w:p w:rsidR="0097183B" w:rsidRPr="00641F1D" w:rsidRDefault="0097183B" w:rsidP="00641F1D">
      <w:pPr>
        <w:pStyle w:val="Default"/>
        <w:ind w:firstLine="709"/>
        <w:jc w:val="both"/>
        <w:rPr>
          <w:rFonts w:ascii="Trebuchet MS" w:hAnsi="Trebuchet MS"/>
          <w:color w:val="auto"/>
        </w:rPr>
      </w:pPr>
      <w:r w:rsidRPr="00641F1D">
        <w:rPr>
          <w:rFonts w:ascii="Trebuchet MS" w:hAnsi="Trebuchet MS"/>
          <w:color w:val="auto"/>
        </w:rPr>
        <w:t>Weight</w:t>
      </w:r>
      <w:r w:rsidR="00B32002" w:rsidRPr="00641F1D">
        <w:rPr>
          <w:rFonts w:ascii="Trebuchet MS" w:hAnsi="Trebuchet MS"/>
          <w:color w:val="auto"/>
        </w:rPr>
        <w:t>:-</w:t>
      </w:r>
      <w:r w:rsidRPr="00641F1D">
        <w:rPr>
          <w:rFonts w:ascii="Trebuchet MS" w:hAnsi="Trebuchet MS"/>
          <w:color w:val="auto"/>
        </w:rPr>
        <w:t xml:space="preserve"> </w:t>
      </w:r>
    </w:p>
    <w:p w:rsidR="0097183B" w:rsidRPr="00641F1D" w:rsidRDefault="0097183B" w:rsidP="00641F1D">
      <w:pPr>
        <w:pStyle w:val="Default"/>
        <w:jc w:val="both"/>
        <w:rPr>
          <w:rFonts w:ascii="Trebuchet MS" w:hAnsi="Trebuchet MS"/>
          <w:color w:val="auto"/>
        </w:rPr>
      </w:pPr>
      <w:r w:rsidRPr="002F74E6">
        <w:rPr>
          <w:rFonts w:ascii="Trebuchet MS" w:hAnsi="Trebuchet MS"/>
          <w:b/>
          <w:color w:val="auto"/>
        </w:rPr>
        <w:t>16.</w:t>
      </w:r>
      <w:r w:rsidR="00B32002" w:rsidRPr="002F74E6">
        <w:rPr>
          <w:rFonts w:ascii="Trebuchet MS" w:hAnsi="Trebuchet MS"/>
          <w:b/>
          <w:color w:val="auto"/>
        </w:rPr>
        <w:t>2</w:t>
      </w:r>
      <w:r w:rsidRPr="00641F1D">
        <w:rPr>
          <w:rFonts w:ascii="Trebuchet MS" w:hAnsi="Trebuchet MS"/>
          <w:color w:val="auto"/>
        </w:rPr>
        <w:t xml:space="preserve">. </w:t>
      </w:r>
      <w:r w:rsidRPr="00641F1D">
        <w:rPr>
          <w:rFonts w:ascii="Trebuchet MS" w:hAnsi="Trebuchet MS"/>
          <w:b/>
          <w:bCs/>
          <w:color w:val="auto"/>
        </w:rPr>
        <w:t xml:space="preserve">Operating Device </w:t>
      </w:r>
    </w:p>
    <w:p w:rsidR="0097183B" w:rsidRPr="00641F1D" w:rsidRDefault="0097183B" w:rsidP="00641F1D">
      <w:pPr>
        <w:pStyle w:val="Default"/>
        <w:ind w:firstLine="709"/>
        <w:jc w:val="both"/>
        <w:rPr>
          <w:rFonts w:ascii="Trebuchet MS" w:hAnsi="Trebuchet MS"/>
          <w:color w:val="auto"/>
        </w:rPr>
      </w:pPr>
      <w:r w:rsidRPr="00641F1D">
        <w:rPr>
          <w:rFonts w:ascii="Trebuchet MS" w:hAnsi="Trebuchet MS"/>
          <w:color w:val="auto"/>
        </w:rPr>
        <w:t xml:space="preserve">Name – OPTCL </w:t>
      </w:r>
    </w:p>
    <w:p w:rsidR="0097183B" w:rsidRPr="00641F1D" w:rsidRDefault="0097183B" w:rsidP="00641F1D">
      <w:pPr>
        <w:pStyle w:val="Default"/>
        <w:ind w:firstLine="709"/>
        <w:jc w:val="both"/>
        <w:rPr>
          <w:rFonts w:ascii="Trebuchet MS" w:hAnsi="Trebuchet MS"/>
          <w:color w:val="auto"/>
        </w:rPr>
      </w:pPr>
      <w:r w:rsidRPr="00641F1D">
        <w:rPr>
          <w:rFonts w:ascii="Trebuchet MS" w:hAnsi="Trebuchet MS"/>
          <w:color w:val="auto"/>
        </w:rPr>
        <w:t xml:space="preserve">Name of manufacturer – </w:t>
      </w:r>
    </w:p>
    <w:p w:rsidR="0097183B" w:rsidRPr="00641F1D" w:rsidRDefault="0097183B" w:rsidP="00641F1D">
      <w:pPr>
        <w:pStyle w:val="Default"/>
        <w:ind w:firstLine="709"/>
        <w:jc w:val="both"/>
        <w:rPr>
          <w:rFonts w:ascii="Trebuchet MS" w:hAnsi="Trebuchet MS"/>
          <w:color w:val="auto"/>
        </w:rPr>
      </w:pPr>
      <w:r w:rsidRPr="00641F1D">
        <w:rPr>
          <w:rFonts w:ascii="Trebuchet MS" w:hAnsi="Trebuchet MS"/>
          <w:color w:val="auto"/>
        </w:rPr>
        <w:t xml:space="preserve">Type Designation – </w:t>
      </w:r>
    </w:p>
    <w:p w:rsidR="0097183B" w:rsidRPr="00641F1D" w:rsidRDefault="0097183B" w:rsidP="00641F1D">
      <w:pPr>
        <w:pStyle w:val="Default"/>
        <w:ind w:firstLine="709"/>
        <w:jc w:val="both"/>
        <w:rPr>
          <w:rFonts w:ascii="Trebuchet MS" w:hAnsi="Trebuchet MS"/>
          <w:color w:val="auto"/>
        </w:rPr>
      </w:pPr>
      <w:r w:rsidRPr="00641F1D">
        <w:rPr>
          <w:rFonts w:ascii="Trebuchet MS" w:hAnsi="Trebuchet MS"/>
          <w:color w:val="auto"/>
        </w:rPr>
        <w:t xml:space="preserve">Reduction gear ratio – </w:t>
      </w:r>
    </w:p>
    <w:p w:rsidR="0097183B" w:rsidRPr="00641F1D" w:rsidRDefault="0097183B" w:rsidP="00641F1D">
      <w:pPr>
        <w:pStyle w:val="Default"/>
        <w:ind w:firstLine="709"/>
        <w:jc w:val="both"/>
        <w:rPr>
          <w:rFonts w:ascii="Trebuchet MS" w:hAnsi="Trebuchet MS"/>
          <w:color w:val="auto"/>
        </w:rPr>
      </w:pPr>
      <w:r w:rsidRPr="00641F1D">
        <w:rPr>
          <w:rFonts w:ascii="Trebuchet MS" w:hAnsi="Trebuchet MS"/>
          <w:color w:val="auto"/>
        </w:rPr>
        <w:t xml:space="preserve">AC motor </w:t>
      </w:r>
    </w:p>
    <w:p w:rsidR="0097183B" w:rsidRPr="00641F1D" w:rsidRDefault="0097183B" w:rsidP="00641F1D">
      <w:pPr>
        <w:pStyle w:val="Default"/>
        <w:ind w:firstLine="709"/>
        <w:jc w:val="both"/>
        <w:rPr>
          <w:rFonts w:ascii="Trebuchet MS" w:hAnsi="Trebuchet MS"/>
          <w:color w:val="auto"/>
        </w:rPr>
      </w:pPr>
      <w:proofErr w:type="spellStart"/>
      <w:r w:rsidRPr="00641F1D">
        <w:rPr>
          <w:rFonts w:ascii="Trebuchet MS" w:hAnsi="Trebuchet MS"/>
          <w:color w:val="auto"/>
        </w:rPr>
        <w:t>i</w:t>
      </w:r>
      <w:proofErr w:type="spellEnd"/>
      <w:r w:rsidRPr="00641F1D">
        <w:rPr>
          <w:rFonts w:ascii="Trebuchet MS" w:hAnsi="Trebuchet MS"/>
          <w:color w:val="auto"/>
        </w:rPr>
        <w:t xml:space="preserve">) Rated auxiliary voltage </w:t>
      </w:r>
    </w:p>
    <w:p w:rsidR="0097183B" w:rsidRPr="00641F1D" w:rsidRDefault="0097183B" w:rsidP="00641F1D">
      <w:pPr>
        <w:pStyle w:val="Default"/>
        <w:ind w:firstLine="709"/>
        <w:jc w:val="both"/>
        <w:rPr>
          <w:rFonts w:ascii="Trebuchet MS" w:hAnsi="Trebuchet MS"/>
          <w:color w:val="auto"/>
        </w:rPr>
      </w:pPr>
      <w:r w:rsidRPr="00641F1D">
        <w:rPr>
          <w:rFonts w:ascii="Trebuchet MS" w:hAnsi="Trebuchet MS"/>
          <w:color w:val="auto"/>
        </w:rPr>
        <w:t xml:space="preserve">ii) Starting current </w:t>
      </w:r>
    </w:p>
    <w:p w:rsidR="0097183B" w:rsidRPr="00641F1D" w:rsidRDefault="0097183B" w:rsidP="00641F1D">
      <w:pPr>
        <w:pStyle w:val="Default"/>
        <w:ind w:firstLine="709"/>
        <w:jc w:val="both"/>
        <w:rPr>
          <w:rFonts w:ascii="Trebuchet MS" w:hAnsi="Trebuchet MS"/>
          <w:color w:val="auto"/>
        </w:rPr>
      </w:pPr>
      <w:r w:rsidRPr="00641F1D">
        <w:rPr>
          <w:rFonts w:ascii="Trebuchet MS" w:hAnsi="Trebuchet MS"/>
          <w:color w:val="auto"/>
        </w:rPr>
        <w:t xml:space="preserve">iii) Designation of AC motor as per I.S 4722/325 </w:t>
      </w:r>
    </w:p>
    <w:p w:rsidR="0097183B" w:rsidRPr="00641F1D" w:rsidRDefault="00B32002" w:rsidP="00641F1D">
      <w:pPr>
        <w:pStyle w:val="Default"/>
        <w:ind w:firstLine="709"/>
        <w:jc w:val="both"/>
        <w:rPr>
          <w:rFonts w:ascii="Trebuchet MS" w:hAnsi="Trebuchet MS"/>
          <w:color w:val="auto"/>
        </w:rPr>
      </w:pPr>
      <w:proofErr w:type="gramStart"/>
      <w:r w:rsidRPr="00641F1D">
        <w:rPr>
          <w:rFonts w:ascii="Trebuchet MS" w:hAnsi="Trebuchet MS"/>
          <w:color w:val="auto"/>
        </w:rPr>
        <w:t>iv) Starting</w:t>
      </w:r>
      <w:proofErr w:type="gramEnd"/>
      <w:r w:rsidR="0097183B" w:rsidRPr="00641F1D">
        <w:rPr>
          <w:rFonts w:ascii="Trebuchet MS" w:hAnsi="Trebuchet MS"/>
          <w:color w:val="auto"/>
        </w:rPr>
        <w:t xml:space="preserve"> torque at 80% of supply voltage </w:t>
      </w:r>
    </w:p>
    <w:p w:rsidR="0097183B" w:rsidRPr="00641F1D" w:rsidRDefault="0097183B" w:rsidP="00641F1D">
      <w:pPr>
        <w:pStyle w:val="Default"/>
        <w:ind w:firstLine="709"/>
        <w:jc w:val="both"/>
        <w:rPr>
          <w:rFonts w:ascii="Trebuchet MS" w:hAnsi="Trebuchet MS"/>
          <w:color w:val="auto"/>
        </w:rPr>
      </w:pPr>
      <w:r w:rsidRPr="00641F1D">
        <w:rPr>
          <w:rFonts w:ascii="Trebuchet MS" w:hAnsi="Trebuchet MS"/>
          <w:color w:val="auto"/>
        </w:rPr>
        <w:t>v) Over travel in degrees after cutting off supply</w:t>
      </w:r>
      <w:r w:rsidR="00B32002" w:rsidRPr="00641F1D">
        <w:rPr>
          <w:rFonts w:ascii="Trebuchet MS" w:hAnsi="Trebuchet MS"/>
          <w:color w:val="auto"/>
        </w:rPr>
        <w:t xml:space="preserve"> </w:t>
      </w:r>
      <w:r w:rsidRPr="00641F1D">
        <w:rPr>
          <w:rFonts w:ascii="Trebuchet MS" w:hAnsi="Trebuchet MS"/>
          <w:color w:val="auto"/>
        </w:rPr>
        <w:t xml:space="preserve">Total operating time in seconds </w:t>
      </w:r>
    </w:p>
    <w:p w:rsidR="0097183B" w:rsidRPr="00641F1D" w:rsidRDefault="0097183B" w:rsidP="00641F1D">
      <w:pPr>
        <w:pStyle w:val="Default"/>
        <w:ind w:firstLine="709"/>
        <w:jc w:val="both"/>
        <w:rPr>
          <w:rFonts w:ascii="Trebuchet MS" w:hAnsi="Trebuchet MS"/>
          <w:color w:val="auto"/>
        </w:rPr>
      </w:pPr>
      <w:proofErr w:type="spellStart"/>
      <w:r w:rsidRPr="00641F1D">
        <w:rPr>
          <w:rFonts w:ascii="Trebuchet MS" w:hAnsi="Trebuchet MS"/>
          <w:color w:val="auto"/>
        </w:rPr>
        <w:t>i</w:t>
      </w:r>
      <w:proofErr w:type="spellEnd"/>
      <w:r w:rsidRPr="00641F1D">
        <w:rPr>
          <w:rFonts w:ascii="Trebuchet MS" w:hAnsi="Trebuchet MS"/>
          <w:color w:val="auto"/>
        </w:rPr>
        <w:t xml:space="preserve">) Close operation – Electrical </w:t>
      </w:r>
    </w:p>
    <w:p w:rsidR="0097183B" w:rsidRPr="00641F1D" w:rsidRDefault="0097183B" w:rsidP="00641F1D">
      <w:pPr>
        <w:pStyle w:val="Default"/>
        <w:ind w:firstLine="709"/>
        <w:jc w:val="both"/>
        <w:rPr>
          <w:rFonts w:ascii="Trebuchet MS" w:hAnsi="Trebuchet MS"/>
          <w:color w:val="auto"/>
        </w:rPr>
      </w:pPr>
      <w:r w:rsidRPr="00641F1D">
        <w:rPr>
          <w:rFonts w:ascii="Trebuchet MS" w:hAnsi="Trebuchet MS"/>
          <w:color w:val="auto"/>
        </w:rPr>
        <w:t xml:space="preserve">ii) Open operation – electrical </w:t>
      </w:r>
    </w:p>
    <w:p w:rsidR="0097183B" w:rsidRPr="00641F1D" w:rsidRDefault="0097183B" w:rsidP="00641F1D">
      <w:pPr>
        <w:pStyle w:val="Default"/>
        <w:ind w:firstLine="709"/>
        <w:jc w:val="both"/>
        <w:rPr>
          <w:rFonts w:ascii="Trebuchet MS" w:hAnsi="Trebuchet MS"/>
          <w:color w:val="auto"/>
        </w:rPr>
      </w:pPr>
      <w:r w:rsidRPr="00641F1D">
        <w:rPr>
          <w:rFonts w:ascii="Trebuchet MS" w:hAnsi="Trebuchet MS"/>
          <w:color w:val="auto"/>
        </w:rPr>
        <w:t xml:space="preserve">Open operation – manual </w:t>
      </w:r>
    </w:p>
    <w:p w:rsidR="00B32002" w:rsidRPr="00641F1D" w:rsidRDefault="00B32002" w:rsidP="00641F1D">
      <w:pPr>
        <w:pStyle w:val="Default"/>
        <w:ind w:firstLine="709"/>
        <w:jc w:val="both"/>
        <w:rPr>
          <w:rFonts w:ascii="Trebuchet MS" w:hAnsi="Trebuchet MS"/>
          <w:color w:val="auto"/>
        </w:rPr>
      </w:pPr>
    </w:p>
    <w:p w:rsidR="0097183B" w:rsidRDefault="0097183B" w:rsidP="00641F1D">
      <w:pPr>
        <w:pStyle w:val="Default"/>
        <w:ind w:left="567" w:hanging="567"/>
        <w:jc w:val="both"/>
        <w:rPr>
          <w:rFonts w:ascii="Trebuchet MS" w:hAnsi="Trebuchet MS"/>
          <w:color w:val="auto"/>
        </w:rPr>
      </w:pPr>
      <w:r w:rsidRPr="002F74E6">
        <w:rPr>
          <w:rFonts w:ascii="Trebuchet MS" w:hAnsi="Trebuchet MS"/>
          <w:b/>
          <w:color w:val="auto"/>
        </w:rPr>
        <w:t>16.</w:t>
      </w:r>
      <w:r w:rsidR="00B32002" w:rsidRPr="002F74E6">
        <w:rPr>
          <w:rFonts w:ascii="Trebuchet MS" w:hAnsi="Trebuchet MS"/>
          <w:b/>
          <w:color w:val="auto"/>
        </w:rPr>
        <w:t>3</w:t>
      </w:r>
      <w:r w:rsidRPr="00641F1D">
        <w:rPr>
          <w:rFonts w:ascii="Trebuchet MS" w:hAnsi="Trebuchet MS"/>
          <w:color w:val="auto"/>
        </w:rPr>
        <w:t xml:space="preserve"> All components shall be given adequate treatment of climate proofing as per IS</w:t>
      </w:r>
      <w:r w:rsidR="00B32002" w:rsidRPr="00641F1D">
        <w:rPr>
          <w:rFonts w:ascii="Trebuchet MS" w:hAnsi="Trebuchet MS"/>
          <w:color w:val="auto"/>
        </w:rPr>
        <w:t>: 3202</w:t>
      </w:r>
      <w:r w:rsidRPr="00641F1D">
        <w:rPr>
          <w:rFonts w:ascii="Trebuchet MS" w:hAnsi="Trebuchet MS"/>
          <w:color w:val="auto"/>
        </w:rPr>
        <w:t xml:space="preserve"> so as to withstand corrosive and severe service conditions. All metal parts not suitable for painting such as structural steel, pipes, rods ,levers,</w:t>
      </w:r>
      <w:r w:rsidR="00B32002" w:rsidRPr="00641F1D">
        <w:rPr>
          <w:rFonts w:ascii="Trebuchet MS" w:hAnsi="Trebuchet MS"/>
          <w:color w:val="auto"/>
        </w:rPr>
        <w:t xml:space="preserve"> </w:t>
      </w:r>
      <w:r w:rsidRPr="00641F1D">
        <w:rPr>
          <w:rFonts w:ascii="Trebuchet MS" w:hAnsi="Trebuchet MS"/>
          <w:color w:val="auto"/>
        </w:rPr>
        <w:t xml:space="preserve">linkages, nuts and bolts used in other than current path etc. shall be hot dip </w:t>
      </w:r>
      <w:proofErr w:type="spellStart"/>
      <w:r w:rsidRPr="00641F1D">
        <w:rPr>
          <w:rFonts w:ascii="Trebuchet MS" w:hAnsi="Trebuchet MS"/>
          <w:color w:val="auto"/>
        </w:rPr>
        <w:t>gaivanised</w:t>
      </w:r>
      <w:proofErr w:type="spellEnd"/>
      <w:r w:rsidRPr="00641F1D">
        <w:rPr>
          <w:rFonts w:ascii="Trebuchet MS" w:hAnsi="Trebuchet MS"/>
          <w:color w:val="auto"/>
        </w:rPr>
        <w:t xml:space="preserve"> as per IS -2629 Complete details of painting, galvanizing and climate proofing of the equipment shall be furnished in the offer. </w:t>
      </w:r>
    </w:p>
    <w:p w:rsidR="00B32002" w:rsidRPr="00641F1D" w:rsidRDefault="00B32002" w:rsidP="00A35CB4">
      <w:pPr>
        <w:pStyle w:val="Default"/>
        <w:jc w:val="both"/>
        <w:rPr>
          <w:rFonts w:ascii="Trebuchet MS" w:hAnsi="Trebuchet MS"/>
          <w:color w:val="auto"/>
        </w:rPr>
      </w:pPr>
    </w:p>
    <w:p w:rsidR="0097183B" w:rsidRPr="00641F1D" w:rsidRDefault="0097183B" w:rsidP="00641F1D">
      <w:pPr>
        <w:pStyle w:val="Default"/>
        <w:jc w:val="both"/>
        <w:rPr>
          <w:rFonts w:ascii="Trebuchet MS" w:hAnsi="Trebuchet MS"/>
          <w:color w:val="auto"/>
        </w:rPr>
      </w:pPr>
      <w:r w:rsidRPr="00641F1D">
        <w:rPr>
          <w:rFonts w:ascii="Trebuchet MS" w:hAnsi="Trebuchet MS"/>
          <w:b/>
          <w:bCs/>
          <w:color w:val="auto"/>
        </w:rPr>
        <w:t xml:space="preserve">17. TESTS </w:t>
      </w:r>
    </w:p>
    <w:p w:rsidR="0097183B" w:rsidRPr="00641F1D" w:rsidRDefault="0097183B" w:rsidP="00641F1D">
      <w:pPr>
        <w:pStyle w:val="Default"/>
        <w:jc w:val="both"/>
        <w:rPr>
          <w:rFonts w:ascii="Trebuchet MS" w:hAnsi="Trebuchet MS"/>
          <w:color w:val="auto"/>
        </w:rPr>
      </w:pPr>
      <w:r w:rsidRPr="002F74E6">
        <w:rPr>
          <w:rFonts w:ascii="Trebuchet MS" w:hAnsi="Trebuchet MS"/>
          <w:b/>
          <w:color w:val="auto"/>
        </w:rPr>
        <w:t>17.1.</w:t>
      </w:r>
      <w:r w:rsidRPr="00641F1D">
        <w:rPr>
          <w:rFonts w:ascii="Trebuchet MS" w:hAnsi="Trebuchet MS"/>
          <w:color w:val="auto"/>
        </w:rPr>
        <w:t xml:space="preserve"> </w:t>
      </w:r>
      <w:r w:rsidRPr="00641F1D">
        <w:rPr>
          <w:rFonts w:ascii="Trebuchet MS" w:hAnsi="Trebuchet MS"/>
          <w:b/>
          <w:bCs/>
          <w:color w:val="auto"/>
        </w:rPr>
        <w:t>Type Tests</w:t>
      </w:r>
      <w:r w:rsidR="00A35CB4">
        <w:rPr>
          <w:rFonts w:ascii="Trebuchet MS" w:hAnsi="Trebuchet MS"/>
          <w:b/>
          <w:bCs/>
          <w:color w:val="auto"/>
        </w:rPr>
        <w:t>:</w:t>
      </w:r>
      <w:r w:rsidRPr="00641F1D">
        <w:rPr>
          <w:rFonts w:ascii="Trebuchet MS" w:hAnsi="Trebuchet MS"/>
          <w:b/>
          <w:bCs/>
          <w:color w:val="auto"/>
        </w:rPr>
        <w:t xml:space="preserve"> </w:t>
      </w:r>
    </w:p>
    <w:p w:rsidR="00B12C84" w:rsidRPr="00641F1D" w:rsidRDefault="0097183B" w:rsidP="00A35CB4">
      <w:pPr>
        <w:pStyle w:val="Default"/>
        <w:ind w:firstLine="720"/>
        <w:jc w:val="both"/>
        <w:rPr>
          <w:rFonts w:ascii="Trebuchet MS" w:hAnsi="Trebuchet MS"/>
          <w:color w:val="auto"/>
        </w:rPr>
      </w:pPr>
      <w:r w:rsidRPr="00641F1D">
        <w:rPr>
          <w:rFonts w:ascii="Trebuchet MS" w:hAnsi="Trebuchet MS"/>
          <w:color w:val="auto"/>
        </w:rPr>
        <w:t>Isolators offered, shall be fully type tested as per the relevant standards. The Bidder shall furnish one set of the following valid type test reports for their different type of offered Isolators along with the offer. The Purchaser reserves the right to demand repetition of some or all the type tests in the presence of purchaser</w:t>
      </w:r>
      <w:r w:rsidR="00B12C84">
        <w:rPr>
          <w:rFonts w:ascii="Arial" w:hAnsi="Arial" w:cs="Arial"/>
          <w:color w:val="auto"/>
        </w:rPr>
        <w:t>’</w:t>
      </w:r>
      <w:r w:rsidRPr="00641F1D">
        <w:rPr>
          <w:rFonts w:ascii="Trebuchet MS" w:hAnsi="Trebuchet MS"/>
          <w:color w:val="auto"/>
        </w:rPr>
        <w:t>s representative. For this purpose the Bidder may quote unit rates for carrying out each type test and this will be taken during bid price evaluation, if required.</w:t>
      </w:r>
      <w:r w:rsidR="00B32002" w:rsidRPr="00641F1D">
        <w:rPr>
          <w:rFonts w:ascii="Trebuchet MS" w:hAnsi="Trebuchet MS"/>
          <w:color w:val="auto"/>
        </w:rPr>
        <w:t xml:space="preserve"> </w:t>
      </w:r>
      <w:r w:rsidRPr="00641F1D">
        <w:rPr>
          <w:rFonts w:ascii="Trebuchet MS" w:hAnsi="Trebuchet MS"/>
          <w:color w:val="auto"/>
        </w:rPr>
        <w:t xml:space="preserve">The following type test reports shall be submitted for evaluation purpose. In the absence of any one of the following, the bid is liable to reject.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a) Short time </w:t>
      </w:r>
      <w:r w:rsidR="00B32002" w:rsidRPr="00641F1D">
        <w:rPr>
          <w:rFonts w:ascii="Trebuchet MS" w:hAnsi="Trebuchet MS"/>
          <w:color w:val="auto"/>
        </w:rPr>
        <w:t>withstands</w:t>
      </w:r>
      <w:r w:rsidRPr="00641F1D">
        <w:rPr>
          <w:rFonts w:ascii="Trebuchet MS" w:hAnsi="Trebuchet MS"/>
          <w:color w:val="auto"/>
        </w:rPr>
        <w:t xml:space="preserve"> &amp; peak withstand current test for Isolator. </w:t>
      </w:r>
    </w:p>
    <w:p w:rsidR="00B32002"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b) Power frequency (Dry &amp; Wet), Lightening Impulse </w:t>
      </w:r>
      <w:r w:rsidR="00B32002" w:rsidRPr="00641F1D">
        <w:rPr>
          <w:rFonts w:ascii="Trebuchet MS" w:hAnsi="Trebuchet MS"/>
          <w:color w:val="auto"/>
        </w:rPr>
        <w:t>dry withstand.</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c) Radio interference voltage (RIV) test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d) Mechanical endurance Test &amp; Terminal load test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e) Degree of Protection test (IP-55)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f) Corona Test (For 400kV Only)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lastRenderedPageBreak/>
        <w:t xml:space="preserve">g) Temperature rise test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h) Blocked rotor test </w:t>
      </w:r>
    </w:p>
    <w:p w:rsidR="0097183B" w:rsidRPr="00641F1D" w:rsidRDefault="0097183B" w:rsidP="00641F1D">
      <w:pPr>
        <w:pStyle w:val="Default"/>
        <w:ind w:firstLine="720"/>
        <w:jc w:val="both"/>
        <w:rPr>
          <w:rFonts w:ascii="Trebuchet MS" w:hAnsi="Trebuchet MS"/>
          <w:color w:val="auto"/>
        </w:rPr>
      </w:pPr>
      <w:r w:rsidRPr="00641F1D">
        <w:rPr>
          <w:rFonts w:ascii="Trebuchet MS" w:hAnsi="Trebuchet MS"/>
          <w:color w:val="auto"/>
        </w:rPr>
        <w:t xml:space="preserve">During type tests the isolator shall be mounted on its own support structure or </w:t>
      </w:r>
      <w:r w:rsidR="00B32002" w:rsidRPr="00641F1D">
        <w:rPr>
          <w:rFonts w:ascii="Trebuchet MS" w:hAnsi="Trebuchet MS"/>
          <w:color w:val="auto"/>
        </w:rPr>
        <w:t>e</w:t>
      </w:r>
      <w:r w:rsidRPr="00641F1D">
        <w:rPr>
          <w:rFonts w:ascii="Trebuchet MS" w:hAnsi="Trebuchet MS"/>
          <w:color w:val="auto"/>
        </w:rPr>
        <w:t xml:space="preserve">quivalent support structure and installed with its own operating mechanism to make the type tests representative. Drawing of equivalent support structure and mounting arrangements shall be furnished for Purchasers approval before conducting the type tests. </w:t>
      </w:r>
    </w:p>
    <w:p w:rsidR="0097183B" w:rsidRPr="00641F1D" w:rsidRDefault="0097183B" w:rsidP="00641F1D">
      <w:pPr>
        <w:pStyle w:val="Default"/>
        <w:ind w:firstLine="720"/>
        <w:jc w:val="both"/>
        <w:rPr>
          <w:rFonts w:ascii="Trebuchet MS" w:hAnsi="Trebuchet MS"/>
          <w:color w:val="auto"/>
        </w:rPr>
      </w:pPr>
      <w:r w:rsidRPr="00641F1D">
        <w:rPr>
          <w:rFonts w:ascii="Trebuchet MS" w:hAnsi="Trebuchet MS"/>
          <w:color w:val="auto"/>
        </w:rPr>
        <w:t xml:space="preserve">The type tests shall be conducted on the isolator along with approved insulators and terminal connectors. </w:t>
      </w:r>
    </w:p>
    <w:p w:rsidR="0097183B" w:rsidRDefault="0097183B" w:rsidP="00641F1D">
      <w:pPr>
        <w:pStyle w:val="Default"/>
        <w:ind w:firstLine="720"/>
        <w:jc w:val="both"/>
        <w:rPr>
          <w:rFonts w:ascii="Trebuchet MS" w:hAnsi="Trebuchet MS"/>
          <w:color w:val="auto"/>
        </w:rPr>
      </w:pPr>
      <w:r w:rsidRPr="00641F1D">
        <w:rPr>
          <w:rFonts w:ascii="Trebuchet MS" w:hAnsi="Trebuchet MS"/>
          <w:color w:val="auto"/>
        </w:rPr>
        <w:t xml:space="preserve">Mechanical endurance test shall be conducted on the main switch as well as earth switch of one isolator of each voltage class for M2 class (10000 operations). </w:t>
      </w:r>
      <w:proofErr w:type="gramStart"/>
      <w:r w:rsidRPr="00641F1D">
        <w:rPr>
          <w:rFonts w:ascii="Trebuchet MS" w:hAnsi="Trebuchet MS"/>
          <w:color w:val="auto"/>
        </w:rPr>
        <w:t>as</w:t>
      </w:r>
      <w:proofErr w:type="gramEnd"/>
      <w:r w:rsidRPr="00641F1D">
        <w:rPr>
          <w:rFonts w:ascii="Trebuchet MS" w:hAnsi="Trebuchet MS"/>
          <w:color w:val="auto"/>
        </w:rPr>
        <w:t xml:space="preserve"> per IEC 62271-102 which shall be tested at any NABL accredited independent laboratory like CPRI/ERDA. </w:t>
      </w:r>
    </w:p>
    <w:p w:rsidR="00A35CB4" w:rsidRDefault="00A35CB4" w:rsidP="00641F1D">
      <w:pPr>
        <w:pStyle w:val="Default"/>
        <w:ind w:firstLine="720"/>
        <w:jc w:val="both"/>
        <w:rPr>
          <w:rFonts w:ascii="Trebuchet MS" w:hAnsi="Trebuchet MS"/>
          <w:color w:val="auto"/>
        </w:rPr>
      </w:pPr>
    </w:p>
    <w:p w:rsidR="00A35CB4" w:rsidRPr="00641F1D" w:rsidRDefault="00A35CB4" w:rsidP="00641F1D">
      <w:pPr>
        <w:pStyle w:val="Default"/>
        <w:ind w:firstLine="720"/>
        <w:jc w:val="both"/>
        <w:rPr>
          <w:rFonts w:ascii="Trebuchet MS" w:hAnsi="Trebuchet MS"/>
          <w:color w:val="auto"/>
        </w:rPr>
      </w:pPr>
    </w:p>
    <w:p w:rsidR="0097183B" w:rsidRPr="00641F1D" w:rsidRDefault="0097183B" w:rsidP="00641F1D">
      <w:pPr>
        <w:pStyle w:val="Default"/>
        <w:jc w:val="both"/>
        <w:rPr>
          <w:rFonts w:ascii="Trebuchet MS" w:hAnsi="Trebuchet MS"/>
          <w:color w:val="auto"/>
        </w:rPr>
      </w:pPr>
      <w:r w:rsidRPr="002F74E6">
        <w:rPr>
          <w:rFonts w:ascii="Trebuchet MS" w:hAnsi="Trebuchet MS"/>
          <w:b/>
          <w:color w:val="auto"/>
        </w:rPr>
        <w:t>17.2.</w:t>
      </w:r>
      <w:r w:rsidRPr="00641F1D">
        <w:rPr>
          <w:rFonts w:ascii="Trebuchet MS" w:hAnsi="Trebuchet MS"/>
          <w:color w:val="auto"/>
        </w:rPr>
        <w:t xml:space="preserve"> </w:t>
      </w:r>
      <w:r w:rsidRPr="00641F1D">
        <w:rPr>
          <w:rFonts w:ascii="Trebuchet MS" w:hAnsi="Trebuchet MS"/>
          <w:b/>
          <w:bCs/>
          <w:color w:val="auto"/>
        </w:rPr>
        <w:t xml:space="preserve">Acceptance and Routine </w:t>
      </w:r>
      <w:r w:rsidR="00B32002" w:rsidRPr="00641F1D">
        <w:rPr>
          <w:rFonts w:ascii="Trebuchet MS" w:hAnsi="Trebuchet MS"/>
          <w:b/>
          <w:bCs/>
          <w:color w:val="auto"/>
        </w:rPr>
        <w:t>Test:</w:t>
      </w:r>
      <w:r w:rsidRPr="00641F1D">
        <w:rPr>
          <w:rFonts w:ascii="Trebuchet MS" w:hAnsi="Trebuchet MS"/>
          <w:b/>
          <w:bCs/>
          <w:color w:val="auto"/>
        </w:rPr>
        <w:t xml:space="preserve"> </w:t>
      </w:r>
    </w:p>
    <w:p w:rsidR="0097183B" w:rsidRPr="00641F1D" w:rsidRDefault="0097183B" w:rsidP="00B12C84">
      <w:pPr>
        <w:pStyle w:val="Default"/>
        <w:ind w:firstLine="720"/>
        <w:jc w:val="both"/>
        <w:rPr>
          <w:rFonts w:ascii="Trebuchet MS" w:hAnsi="Trebuchet MS"/>
          <w:color w:val="auto"/>
        </w:rPr>
      </w:pPr>
      <w:r w:rsidRPr="00641F1D">
        <w:rPr>
          <w:rFonts w:ascii="Trebuchet MS" w:hAnsi="Trebuchet MS"/>
          <w:color w:val="auto"/>
        </w:rPr>
        <w:t xml:space="preserve">All acceptance and routine test as stipulated in the relevant standards shall be carried out by the supplier in presence of Purchasers representative. </w:t>
      </w:r>
    </w:p>
    <w:p w:rsidR="0097183B" w:rsidRPr="00641F1D" w:rsidRDefault="0097183B" w:rsidP="00A35CB4">
      <w:pPr>
        <w:pStyle w:val="Default"/>
        <w:ind w:firstLine="720"/>
        <w:jc w:val="both"/>
        <w:rPr>
          <w:rFonts w:ascii="Trebuchet MS" w:hAnsi="Trebuchet MS"/>
          <w:color w:val="auto"/>
        </w:rPr>
      </w:pPr>
      <w:r w:rsidRPr="00641F1D">
        <w:rPr>
          <w:rFonts w:ascii="Trebuchet MS" w:hAnsi="Trebuchet MS"/>
          <w:color w:val="auto"/>
        </w:rPr>
        <w:t xml:space="preserve">Mechanical operation test (routine test) shall be conducted on isolator (main switch and earth switch) at the </w:t>
      </w:r>
      <w:r w:rsidR="00B32002" w:rsidRPr="00641F1D">
        <w:rPr>
          <w:rFonts w:ascii="Trebuchet MS" w:hAnsi="Trebuchet MS"/>
          <w:color w:val="auto"/>
        </w:rPr>
        <w:t>supplier’s</w:t>
      </w:r>
      <w:r w:rsidRPr="00641F1D">
        <w:rPr>
          <w:rFonts w:ascii="Trebuchet MS" w:hAnsi="Trebuchet MS"/>
          <w:color w:val="auto"/>
        </w:rPr>
        <w:t xml:space="preserve"> works as well as purchasers substation site. Immediately after completion of the routine test, the supplier shall give 20 </w:t>
      </w:r>
      <w:proofErr w:type="spellStart"/>
      <w:r w:rsidRPr="00641F1D">
        <w:rPr>
          <w:rFonts w:ascii="Trebuchet MS" w:hAnsi="Trebuchet MS"/>
          <w:color w:val="auto"/>
        </w:rPr>
        <w:t>days</w:t>
      </w:r>
      <w:proofErr w:type="spellEnd"/>
      <w:r w:rsidRPr="00641F1D">
        <w:rPr>
          <w:rFonts w:ascii="Trebuchet MS" w:hAnsi="Trebuchet MS"/>
          <w:color w:val="auto"/>
        </w:rPr>
        <w:t xml:space="preserve"> advance intimation along with routine test certificates, valid calibration reports from Govt. approved test laboratories for the equipment, instruments to be used during testing for scrutiny by the purchaser to enable him to depute his representative for witnessing the tests. If there will be any discrepancies in the routine test certificates and calibration reports furnished by the manufacturer, then after settlement of t</w:t>
      </w:r>
      <w:r w:rsidR="00B32002" w:rsidRPr="00641F1D">
        <w:rPr>
          <w:rFonts w:ascii="Trebuchet MS" w:hAnsi="Trebuchet MS"/>
          <w:color w:val="auto"/>
        </w:rPr>
        <w:t>he discrepancies only, purchase’</w:t>
      </w:r>
      <w:r w:rsidRPr="00641F1D">
        <w:rPr>
          <w:rFonts w:ascii="Trebuchet MS" w:hAnsi="Trebuchet MS"/>
          <w:color w:val="auto"/>
        </w:rPr>
        <w:t>s</w:t>
      </w:r>
      <w:r w:rsidR="00B32002" w:rsidRPr="00641F1D">
        <w:rPr>
          <w:rFonts w:ascii="Trebuchet MS" w:hAnsi="Trebuchet MS"/>
          <w:color w:val="auto"/>
        </w:rPr>
        <w:t xml:space="preserve"> </w:t>
      </w:r>
      <w:r w:rsidRPr="00641F1D">
        <w:rPr>
          <w:rFonts w:ascii="Trebuchet MS" w:hAnsi="Trebuchet MS"/>
          <w:color w:val="auto"/>
        </w:rPr>
        <w:t xml:space="preserve">representative will be deputed for witnessing the tests. Special tests proposed to be conducted (if decided to conduct) as type test on isolators, are given at Annexure. These special type test charges shall be quoted along with all other type tests as per relevant IEC standard and these charges shall be included in the total bid price. Test certificates of various raw materials and bought out items including but not limited to the following shall be furnished at the time of routine tests. </w:t>
      </w:r>
    </w:p>
    <w:p w:rsidR="0097183B" w:rsidRPr="00641F1D" w:rsidRDefault="0097183B" w:rsidP="00B12C84">
      <w:pPr>
        <w:pStyle w:val="Default"/>
        <w:ind w:left="284" w:hanging="284"/>
        <w:jc w:val="both"/>
        <w:rPr>
          <w:rFonts w:ascii="Trebuchet MS" w:hAnsi="Trebuchet MS"/>
          <w:color w:val="auto"/>
        </w:rPr>
      </w:pPr>
      <w:r w:rsidRPr="00641F1D">
        <w:rPr>
          <w:rFonts w:ascii="Trebuchet MS" w:hAnsi="Trebuchet MS"/>
          <w:color w:val="auto"/>
        </w:rPr>
        <w:t>a) Chemical analysis of copper along</w:t>
      </w:r>
      <w:r w:rsidR="00B32002" w:rsidRPr="00641F1D">
        <w:rPr>
          <w:rFonts w:ascii="Trebuchet MS" w:hAnsi="Trebuchet MS"/>
          <w:color w:val="auto"/>
        </w:rPr>
        <w:t xml:space="preserve"> </w:t>
      </w:r>
      <w:r w:rsidRPr="00641F1D">
        <w:rPr>
          <w:rFonts w:ascii="Trebuchet MS" w:hAnsi="Trebuchet MS"/>
          <w:color w:val="auto"/>
        </w:rPr>
        <w:t xml:space="preserve">with a copy of excise certificate indicating genuine source of procurement of electrolytic grade copper.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b) </w:t>
      </w:r>
      <w:proofErr w:type="spellStart"/>
      <w:r w:rsidRPr="00641F1D">
        <w:rPr>
          <w:rFonts w:ascii="Trebuchet MS" w:hAnsi="Trebuchet MS"/>
          <w:color w:val="auto"/>
        </w:rPr>
        <w:t>Aluminium</w:t>
      </w:r>
      <w:proofErr w:type="spellEnd"/>
      <w:r w:rsidRPr="00641F1D">
        <w:rPr>
          <w:rFonts w:ascii="Trebuchet MS" w:hAnsi="Trebuchet MS"/>
          <w:color w:val="auto"/>
        </w:rPr>
        <w:t xml:space="preserve"> extrusions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c) </w:t>
      </w:r>
      <w:proofErr w:type="spellStart"/>
      <w:r w:rsidRPr="00641F1D">
        <w:rPr>
          <w:rFonts w:ascii="Trebuchet MS" w:hAnsi="Trebuchet MS"/>
          <w:color w:val="auto"/>
        </w:rPr>
        <w:t>Aluminium</w:t>
      </w:r>
      <w:proofErr w:type="spellEnd"/>
      <w:r w:rsidRPr="00641F1D">
        <w:rPr>
          <w:rFonts w:ascii="Trebuchet MS" w:hAnsi="Trebuchet MS"/>
          <w:color w:val="auto"/>
        </w:rPr>
        <w:t xml:space="preserve"> ingots &amp; castings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d) Fasteners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e) Insulators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f) Motor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g) Gears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h) Auxiliary switch </w:t>
      </w:r>
    </w:p>
    <w:p w:rsidR="0097183B" w:rsidRPr="00641F1D" w:rsidRDefault="0097183B" w:rsidP="00641F1D">
      <w:pPr>
        <w:pStyle w:val="Default"/>
        <w:jc w:val="both"/>
        <w:rPr>
          <w:rFonts w:ascii="Trebuchet MS" w:hAnsi="Trebuchet MS"/>
          <w:color w:val="auto"/>
        </w:rPr>
      </w:pPr>
      <w:proofErr w:type="spellStart"/>
      <w:r w:rsidRPr="00641F1D">
        <w:rPr>
          <w:rFonts w:ascii="Trebuchet MS" w:hAnsi="Trebuchet MS"/>
          <w:color w:val="auto"/>
        </w:rPr>
        <w:t>i</w:t>
      </w:r>
      <w:proofErr w:type="spellEnd"/>
      <w:r w:rsidRPr="00641F1D">
        <w:rPr>
          <w:rFonts w:ascii="Trebuchet MS" w:hAnsi="Trebuchet MS"/>
          <w:color w:val="auto"/>
        </w:rPr>
        <w:t xml:space="preserve">) Limit switch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j) Overload / single phase preventer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k) Interlocking devices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l) Terminal block </w:t>
      </w:r>
    </w:p>
    <w:p w:rsidR="00B32002" w:rsidRPr="00641F1D" w:rsidRDefault="00B32002" w:rsidP="00641F1D">
      <w:pPr>
        <w:pStyle w:val="Default"/>
        <w:jc w:val="both"/>
        <w:rPr>
          <w:rFonts w:ascii="Trebuchet MS" w:hAnsi="Trebuchet MS"/>
          <w:color w:val="auto"/>
        </w:rPr>
      </w:pPr>
    </w:p>
    <w:p w:rsidR="00B32002" w:rsidRPr="00641F1D" w:rsidRDefault="0097183B" w:rsidP="00641F1D">
      <w:pPr>
        <w:pStyle w:val="Default"/>
        <w:jc w:val="both"/>
        <w:rPr>
          <w:rFonts w:ascii="Trebuchet MS" w:hAnsi="Trebuchet MS"/>
          <w:b/>
          <w:bCs/>
          <w:color w:val="auto"/>
        </w:rPr>
      </w:pPr>
      <w:r w:rsidRPr="00641F1D">
        <w:rPr>
          <w:rFonts w:ascii="Trebuchet MS" w:hAnsi="Trebuchet MS"/>
          <w:b/>
          <w:bCs/>
          <w:color w:val="auto"/>
        </w:rPr>
        <w:lastRenderedPageBreak/>
        <w:t>18. INSPECTION</w:t>
      </w:r>
    </w:p>
    <w:p w:rsidR="0097183B" w:rsidRPr="00641F1D" w:rsidRDefault="0097183B" w:rsidP="00641F1D">
      <w:pPr>
        <w:pStyle w:val="Default"/>
        <w:ind w:left="284" w:hanging="284"/>
        <w:jc w:val="both"/>
        <w:rPr>
          <w:rFonts w:ascii="Trebuchet MS" w:hAnsi="Trebuchet MS"/>
          <w:color w:val="auto"/>
        </w:rPr>
      </w:pPr>
      <w:proofErr w:type="spellStart"/>
      <w:r w:rsidRPr="00641F1D">
        <w:rPr>
          <w:rFonts w:ascii="Trebuchet MS" w:hAnsi="Trebuchet MS"/>
          <w:color w:val="auto"/>
        </w:rPr>
        <w:t>i</w:t>
      </w:r>
      <w:proofErr w:type="spellEnd"/>
      <w:r w:rsidRPr="00641F1D">
        <w:rPr>
          <w:rFonts w:ascii="Trebuchet MS" w:hAnsi="Trebuchet MS"/>
          <w:color w:val="auto"/>
        </w:rPr>
        <w:t>) The Purchaser shall have access at all times to the works and all other places of</w:t>
      </w:r>
      <w:r w:rsidR="00B32002" w:rsidRPr="00641F1D">
        <w:rPr>
          <w:rFonts w:ascii="Trebuchet MS" w:hAnsi="Trebuchet MS"/>
          <w:color w:val="auto"/>
        </w:rPr>
        <w:t xml:space="preserve"> </w:t>
      </w:r>
      <w:r w:rsidRPr="00641F1D">
        <w:rPr>
          <w:rFonts w:ascii="Trebuchet MS" w:hAnsi="Trebuchet MS"/>
          <w:color w:val="auto"/>
        </w:rPr>
        <w:t xml:space="preserve">manufacture, where the Isolators, earth switches and associated equipment are being manufactured and the supplier shall provide all facilities for unrestricted inspection of the works of raw materials manufacture of all the accessories and for conducting necessary tests as detailed herein. </w:t>
      </w:r>
    </w:p>
    <w:p w:rsidR="0097183B" w:rsidRPr="00641F1D" w:rsidRDefault="0097183B" w:rsidP="00641F1D">
      <w:pPr>
        <w:pStyle w:val="Default"/>
        <w:ind w:left="284" w:hanging="284"/>
        <w:jc w:val="both"/>
        <w:rPr>
          <w:rFonts w:ascii="Trebuchet MS" w:hAnsi="Trebuchet MS"/>
          <w:color w:val="auto"/>
        </w:rPr>
      </w:pPr>
      <w:r w:rsidRPr="00641F1D">
        <w:rPr>
          <w:rFonts w:ascii="Trebuchet MS" w:hAnsi="Trebuchet MS"/>
          <w:color w:val="auto"/>
        </w:rPr>
        <w:t xml:space="preserve">ii) The supplier shall keep the purchaser informed in advance of the time of starting of the progress of manufacture of equipment in its various stages so that arrangements could be made for inspection. </w:t>
      </w:r>
    </w:p>
    <w:p w:rsidR="0097183B" w:rsidRPr="00641F1D" w:rsidRDefault="0097183B" w:rsidP="00641F1D">
      <w:pPr>
        <w:pStyle w:val="Default"/>
        <w:ind w:left="426" w:hanging="426"/>
        <w:jc w:val="both"/>
        <w:rPr>
          <w:rFonts w:ascii="Trebuchet MS" w:hAnsi="Trebuchet MS"/>
          <w:color w:val="auto"/>
        </w:rPr>
      </w:pPr>
      <w:r w:rsidRPr="00641F1D">
        <w:rPr>
          <w:rFonts w:ascii="Trebuchet MS" w:hAnsi="Trebuchet MS"/>
          <w:color w:val="auto"/>
        </w:rPr>
        <w:t xml:space="preserve">iii) No material shall be dispatched from its point of manufacture unless the material has been satisfactorily inspected and tested. </w:t>
      </w:r>
    </w:p>
    <w:p w:rsidR="0097183B" w:rsidRDefault="0097183B" w:rsidP="00641F1D">
      <w:pPr>
        <w:pStyle w:val="Default"/>
        <w:ind w:left="426" w:hanging="426"/>
        <w:jc w:val="both"/>
        <w:rPr>
          <w:rFonts w:ascii="Trebuchet MS" w:hAnsi="Trebuchet MS"/>
          <w:color w:val="auto"/>
        </w:rPr>
      </w:pPr>
      <w:proofErr w:type="gramStart"/>
      <w:r w:rsidRPr="00641F1D">
        <w:rPr>
          <w:rFonts w:ascii="Trebuchet MS" w:hAnsi="Trebuchet MS"/>
          <w:color w:val="auto"/>
        </w:rPr>
        <w:t>iv) The</w:t>
      </w:r>
      <w:proofErr w:type="gramEnd"/>
      <w:r w:rsidRPr="00641F1D">
        <w:rPr>
          <w:rFonts w:ascii="Trebuchet MS" w:hAnsi="Trebuchet MS"/>
          <w:color w:val="auto"/>
        </w:rPr>
        <w:t xml:space="preserve"> acceptance of any quantity of the equipment shall in no way relieve the supplier of his responsibility for meeting all the requirements of this specification and shall not prevent subsequent rejection if such equipment </w:t>
      </w:r>
      <w:r w:rsidR="002C79AD" w:rsidRPr="00641F1D">
        <w:rPr>
          <w:rFonts w:ascii="Trebuchet MS" w:hAnsi="Trebuchet MS"/>
          <w:color w:val="auto"/>
        </w:rPr>
        <w:t>is</w:t>
      </w:r>
      <w:r w:rsidRPr="00641F1D">
        <w:rPr>
          <w:rFonts w:ascii="Trebuchet MS" w:hAnsi="Trebuchet MS"/>
          <w:color w:val="auto"/>
        </w:rPr>
        <w:t xml:space="preserve"> later found to be defective. </w:t>
      </w:r>
    </w:p>
    <w:p w:rsidR="002F74E6" w:rsidRPr="00641F1D" w:rsidRDefault="002F74E6" w:rsidP="00641F1D">
      <w:pPr>
        <w:pStyle w:val="Default"/>
        <w:ind w:left="426" w:hanging="426"/>
        <w:jc w:val="both"/>
        <w:rPr>
          <w:rFonts w:ascii="Trebuchet MS" w:hAnsi="Trebuchet MS"/>
          <w:color w:val="auto"/>
        </w:rPr>
      </w:pPr>
    </w:p>
    <w:p w:rsidR="0097183B" w:rsidRPr="00641F1D" w:rsidRDefault="0097183B" w:rsidP="00641F1D">
      <w:pPr>
        <w:pStyle w:val="Default"/>
        <w:jc w:val="both"/>
        <w:rPr>
          <w:rFonts w:ascii="Trebuchet MS" w:hAnsi="Trebuchet MS"/>
          <w:color w:val="auto"/>
        </w:rPr>
      </w:pPr>
      <w:r w:rsidRPr="00641F1D">
        <w:rPr>
          <w:rFonts w:ascii="Trebuchet MS" w:hAnsi="Trebuchet MS"/>
          <w:b/>
          <w:bCs/>
          <w:color w:val="auto"/>
        </w:rPr>
        <w:t xml:space="preserve">19. QUALITY ASSURANCE PLAN </w:t>
      </w:r>
    </w:p>
    <w:p w:rsidR="0097183B" w:rsidRPr="00641F1D" w:rsidRDefault="002C79AD" w:rsidP="00641F1D">
      <w:pPr>
        <w:pStyle w:val="Default"/>
        <w:ind w:left="426" w:hanging="426"/>
        <w:jc w:val="both"/>
        <w:rPr>
          <w:rFonts w:ascii="Trebuchet MS" w:hAnsi="Trebuchet MS"/>
          <w:color w:val="auto"/>
        </w:rPr>
      </w:pPr>
      <w:r w:rsidRPr="00641F1D">
        <w:rPr>
          <w:rFonts w:ascii="Trebuchet MS" w:hAnsi="Trebuchet MS"/>
          <w:color w:val="auto"/>
        </w:rPr>
        <w:t xml:space="preserve">      </w:t>
      </w:r>
      <w:r w:rsidR="0097183B" w:rsidRPr="00641F1D">
        <w:rPr>
          <w:rFonts w:ascii="Trebuchet MS" w:hAnsi="Trebuchet MS"/>
          <w:color w:val="auto"/>
        </w:rPr>
        <w:t xml:space="preserve">The Bidder shall invariably furnish following information along with his offer, failing which his offer shall be liable for rejection. </w:t>
      </w:r>
    </w:p>
    <w:p w:rsidR="0097183B" w:rsidRPr="00641F1D" w:rsidRDefault="0097183B" w:rsidP="00A35CB4">
      <w:pPr>
        <w:pStyle w:val="Default"/>
        <w:ind w:left="426" w:hanging="426"/>
        <w:jc w:val="both"/>
        <w:rPr>
          <w:rFonts w:ascii="Trebuchet MS" w:hAnsi="Trebuchet MS"/>
          <w:color w:val="auto"/>
        </w:rPr>
      </w:pPr>
      <w:r w:rsidRPr="00641F1D">
        <w:rPr>
          <w:rFonts w:ascii="Trebuchet MS" w:hAnsi="Trebuchet MS"/>
          <w:color w:val="auto"/>
        </w:rPr>
        <w:t>(</w:t>
      </w:r>
      <w:proofErr w:type="spellStart"/>
      <w:r w:rsidRPr="00641F1D">
        <w:rPr>
          <w:rFonts w:ascii="Trebuchet MS" w:hAnsi="Trebuchet MS"/>
          <w:color w:val="auto"/>
        </w:rPr>
        <w:t>i</w:t>
      </w:r>
      <w:proofErr w:type="spellEnd"/>
      <w:r w:rsidRPr="00641F1D">
        <w:rPr>
          <w:rFonts w:ascii="Trebuchet MS" w:hAnsi="Trebuchet MS"/>
          <w:color w:val="auto"/>
        </w:rPr>
        <w:t>) Names of sub suppliers for raw materials, list of standards according to which the raw materials are tested, list of tests normally carried out on raw materials in presence of Supplier</w:t>
      </w:r>
      <w:r w:rsidR="002C79AD" w:rsidRPr="00641F1D">
        <w:rPr>
          <w:rFonts w:ascii="Trebuchet MS" w:hAnsi="Trebuchet MS" w:cs="Times New Roman"/>
          <w:color w:val="auto"/>
        </w:rPr>
        <w:t>’</w:t>
      </w:r>
      <w:r w:rsidRPr="00641F1D">
        <w:rPr>
          <w:rFonts w:ascii="Trebuchet MS" w:hAnsi="Trebuchet MS"/>
          <w:color w:val="auto"/>
        </w:rPr>
        <w:t xml:space="preserve">s representative, copies of test certificate </w:t>
      </w:r>
    </w:p>
    <w:p w:rsidR="0097183B" w:rsidRPr="00641F1D" w:rsidRDefault="0097183B" w:rsidP="00A35CB4">
      <w:pPr>
        <w:pStyle w:val="Default"/>
        <w:ind w:left="426" w:hanging="426"/>
        <w:jc w:val="both"/>
        <w:rPr>
          <w:rFonts w:ascii="Trebuchet MS" w:hAnsi="Trebuchet MS"/>
          <w:color w:val="auto"/>
        </w:rPr>
      </w:pPr>
      <w:r w:rsidRPr="00641F1D">
        <w:rPr>
          <w:rFonts w:ascii="Trebuchet MS" w:hAnsi="Trebuchet MS"/>
          <w:color w:val="auto"/>
        </w:rPr>
        <w:t>(ii)</w:t>
      </w:r>
      <w:r w:rsidR="00B12C84">
        <w:rPr>
          <w:rFonts w:ascii="Trebuchet MS" w:hAnsi="Trebuchet MS"/>
          <w:color w:val="auto"/>
        </w:rPr>
        <w:t xml:space="preserve"> </w:t>
      </w:r>
      <w:r w:rsidRPr="00641F1D">
        <w:rPr>
          <w:rFonts w:ascii="Trebuchet MS" w:hAnsi="Trebuchet MS"/>
          <w:color w:val="auto"/>
        </w:rPr>
        <w:t xml:space="preserve">Information and copies of test certificates as in (I) and (ii) above in respect of bought out accessories.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(iii) List of manufacturing facilities available </w:t>
      </w:r>
    </w:p>
    <w:p w:rsidR="0097183B" w:rsidRPr="00641F1D" w:rsidRDefault="0097183B" w:rsidP="00641F1D">
      <w:pPr>
        <w:pStyle w:val="Default"/>
        <w:jc w:val="both"/>
        <w:rPr>
          <w:rFonts w:ascii="Trebuchet MS" w:hAnsi="Trebuchet MS"/>
          <w:color w:val="auto"/>
        </w:rPr>
      </w:pPr>
      <w:proofErr w:type="gramStart"/>
      <w:r w:rsidRPr="00641F1D">
        <w:rPr>
          <w:rFonts w:ascii="Trebuchet MS" w:hAnsi="Trebuchet MS"/>
          <w:color w:val="auto"/>
        </w:rPr>
        <w:t>(iv) Level</w:t>
      </w:r>
      <w:proofErr w:type="gramEnd"/>
      <w:r w:rsidRPr="00641F1D">
        <w:rPr>
          <w:rFonts w:ascii="Trebuchet MS" w:hAnsi="Trebuchet MS"/>
          <w:color w:val="auto"/>
        </w:rPr>
        <w:t xml:space="preserve"> of automation achieved and list of areas where manual processing still</w:t>
      </w:r>
      <w:r w:rsidR="002C79AD" w:rsidRPr="00641F1D">
        <w:rPr>
          <w:rFonts w:ascii="Trebuchet MS" w:hAnsi="Trebuchet MS"/>
          <w:color w:val="auto"/>
        </w:rPr>
        <w:t xml:space="preserve"> </w:t>
      </w:r>
      <w:r w:rsidRPr="00641F1D">
        <w:rPr>
          <w:rFonts w:ascii="Trebuchet MS" w:hAnsi="Trebuchet MS"/>
          <w:color w:val="auto"/>
        </w:rPr>
        <w:t xml:space="preserve">exists. </w:t>
      </w:r>
    </w:p>
    <w:p w:rsidR="0097183B" w:rsidRPr="00641F1D" w:rsidRDefault="0097183B" w:rsidP="00641F1D">
      <w:pPr>
        <w:pStyle w:val="Default"/>
        <w:ind w:left="284" w:hanging="284"/>
        <w:jc w:val="both"/>
        <w:rPr>
          <w:rFonts w:ascii="Trebuchet MS" w:hAnsi="Trebuchet MS"/>
          <w:color w:val="auto"/>
        </w:rPr>
      </w:pPr>
      <w:r w:rsidRPr="00641F1D">
        <w:rPr>
          <w:rFonts w:ascii="Trebuchet MS" w:hAnsi="Trebuchet MS"/>
          <w:color w:val="auto"/>
        </w:rPr>
        <w:t>(v)</w:t>
      </w:r>
      <w:r w:rsidR="00B12C84">
        <w:rPr>
          <w:rFonts w:ascii="Trebuchet MS" w:hAnsi="Trebuchet MS"/>
          <w:color w:val="auto"/>
        </w:rPr>
        <w:t xml:space="preserve"> </w:t>
      </w:r>
      <w:r w:rsidRPr="00641F1D">
        <w:rPr>
          <w:rFonts w:ascii="Trebuchet MS" w:hAnsi="Trebuchet MS"/>
          <w:color w:val="auto"/>
        </w:rPr>
        <w:t>List of areas in manufacturing process, where stage inspections are normally</w:t>
      </w:r>
      <w:r w:rsidR="002C79AD" w:rsidRPr="00641F1D">
        <w:rPr>
          <w:rFonts w:ascii="Trebuchet MS" w:hAnsi="Trebuchet MS"/>
          <w:color w:val="auto"/>
        </w:rPr>
        <w:t xml:space="preserve"> </w:t>
      </w:r>
      <w:r w:rsidRPr="00641F1D">
        <w:rPr>
          <w:rFonts w:ascii="Trebuchet MS" w:hAnsi="Trebuchet MS"/>
          <w:color w:val="auto"/>
        </w:rPr>
        <w:t xml:space="preserve">carried out for quality control and details of such tests and inspections. </w:t>
      </w:r>
    </w:p>
    <w:p w:rsidR="002F74E6" w:rsidRDefault="00A35CB4" w:rsidP="00A35CB4">
      <w:pPr>
        <w:pStyle w:val="Default"/>
        <w:ind w:left="426" w:hanging="426"/>
        <w:jc w:val="both"/>
        <w:rPr>
          <w:rFonts w:ascii="Trebuchet MS" w:hAnsi="Trebuchet MS"/>
          <w:color w:val="auto"/>
        </w:rPr>
      </w:pPr>
      <w:proofErr w:type="gramStart"/>
      <w:r>
        <w:rPr>
          <w:rFonts w:ascii="Trebuchet MS" w:hAnsi="Trebuchet MS"/>
          <w:color w:val="auto"/>
        </w:rPr>
        <w:t>(vi) List</w:t>
      </w:r>
      <w:proofErr w:type="gramEnd"/>
      <w:r>
        <w:rPr>
          <w:rFonts w:ascii="Trebuchet MS" w:hAnsi="Trebuchet MS"/>
          <w:color w:val="auto"/>
        </w:rPr>
        <w:t xml:space="preserve"> of testing equipment</w:t>
      </w:r>
      <w:r w:rsidR="0097183B" w:rsidRPr="00641F1D">
        <w:rPr>
          <w:rFonts w:ascii="Trebuchet MS" w:hAnsi="Trebuchet MS"/>
          <w:color w:val="auto"/>
        </w:rPr>
        <w:t xml:space="preserve"> with calibration certificates from Govt. approved test house available with supplier for final testing equipment and test plant limitation if any,</w:t>
      </w:r>
      <w:r w:rsidR="002C79AD" w:rsidRPr="00641F1D">
        <w:rPr>
          <w:rFonts w:ascii="Trebuchet MS" w:hAnsi="Trebuchet MS"/>
          <w:color w:val="auto"/>
        </w:rPr>
        <w:t xml:space="preserve"> </w:t>
      </w:r>
      <w:r w:rsidR="0097183B" w:rsidRPr="00641F1D">
        <w:rPr>
          <w:rFonts w:ascii="Trebuchet MS" w:hAnsi="Trebuchet MS"/>
          <w:color w:val="auto"/>
        </w:rPr>
        <w:t>vis-à-vis the type, special acceptance and routine test specif</w:t>
      </w:r>
      <w:r>
        <w:rPr>
          <w:rFonts w:ascii="Trebuchet MS" w:hAnsi="Trebuchet MS"/>
          <w:color w:val="auto"/>
        </w:rPr>
        <w:t xml:space="preserve">ied in the relevant standards. </w:t>
      </w:r>
    </w:p>
    <w:p w:rsidR="0097183B" w:rsidRPr="00641F1D" w:rsidRDefault="0097183B" w:rsidP="00A35CB4">
      <w:pPr>
        <w:pStyle w:val="Default"/>
        <w:ind w:left="426"/>
        <w:jc w:val="both"/>
        <w:rPr>
          <w:rFonts w:ascii="Trebuchet MS" w:hAnsi="Trebuchet MS"/>
          <w:color w:val="auto"/>
        </w:rPr>
      </w:pPr>
      <w:r w:rsidRPr="00641F1D">
        <w:rPr>
          <w:rFonts w:ascii="Trebuchet MS" w:hAnsi="Trebuchet MS"/>
          <w:color w:val="auto"/>
        </w:rPr>
        <w:t xml:space="preserve">These limitations shall be very clearly brought out in the specified test requirements. </w:t>
      </w:r>
    </w:p>
    <w:p w:rsidR="0097183B" w:rsidRPr="00641F1D" w:rsidRDefault="0097183B" w:rsidP="00641F1D">
      <w:pPr>
        <w:pStyle w:val="Default"/>
        <w:ind w:left="426"/>
        <w:jc w:val="both"/>
        <w:rPr>
          <w:rFonts w:ascii="Trebuchet MS" w:hAnsi="Trebuchet MS"/>
          <w:color w:val="auto"/>
        </w:rPr>
      </w:pPr>
      <w:r w:rsidRPr="00641F1D">
        <w:rPr>
          <w:rFonts w:ascii="Trebuchet MS" w:hAnsi="Trebuchet MS"/>
          <w:color w:val="auto"/>
        </w:rPr>
        <w:t xml:space="preserve">The supplier shall within 30 days of placement of order, submit following information to the purchaser. </w:t>
      </w:r>
    </w:p>
    <w:p w:rsidR="0097183B" w:rsidRPr="00641F1D" w:rsidRDefault="0097183B" w:rsidP="00641F1D">
      <w:pPr>
        <w:pStyle w:val="Default"/>
        <w:ind w:left="284" w:hanging="284"/>
        <w:jc w:val="both"/>
        <w:rPr>
          <w:rFonts w:ascii="Trebuchet MS" w:hAnsi="Trebuchet MS"/>
          <w:color w:val="auto"/>
        </w:rPr>
      </w:pPr>
      <w:proofErr w:type="spellStart"/>
      <w:r w:rsidRPr="00641F1D">
        <w:rPr>
          <w:rFonts w:ascii="Trebuchet MS" w:hAnsi="Trebuchet MS"/>
          <w:color w:val="auto"/>
        </w:rPr>
        <w:t>i</w:t>
      </w:r>
      <w:proofErr w:type="spellEnd"/>
      <w:r w:rsidRPr="00641F1D">
        <w:rPr>
          <w:rFonts w:ascii="Trebuchet MS" w:hAnsi="Trebuchet MS"/>
          <w:color w:val="auto"/>
        </w:rPr>
        <w:t xml:space="preserve">) List of raw material as well as bought out accessories and the names of sub-suppliers selected from the lists furnished along with offer.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ii) Type test certificates of the raw material and both bought out accessories. </w:t>
      </w:r>
    </w:p>
    <w:p w:rsidR="0097183B" w:rsidRDefault="0097183B" w:rsidP="00641F1D">
      <w:pPr>
        <w:pStyle w:val="Default"/>
        <w:jc w:val="both"/>
        <w:rPr>
          <w:rFonts w:ascii="Trebuchet MS" w:hAnsi="Trebuchet MS"/>
          <w:color w:val="auto"/>
        </w:rPr>
      </w:pPr>
      <w:r w:rsidRPr="00641F1D">
        <w:rPr>
          <w:rFonts w:ascii="Trebuchet MS" w:hAnsi="Trebuchet MS"/>
          <w:color w:val="auto"/>
        </w:rPr>
        <w:t xml:space="preserve">iii) Quality Assurance Plan (QAP) </w:t>
      </w:r>
      <w:proofErr w:type="spellStart"/>
      <w:r w:rsidRPr="00641F1D">
        <w:rPr>
          <w:rFonts w:ascii="Trebuchet MS" w:hAnsi="Trebuchet MS"/>
          <w:color w:val="auto"/>
        </w:rPr>
        <w:t>with hold</w:t>
      </w:r>
      <w:proofErr w:type="spellEnd"/>
      <w:r w:rsidRPr="00641F1D">
        <w:rPr>
          <w:rFonts w:ascii="Trebuchet MS" w:hAnsi="Trebuchet MS"/>
          <w:color w:val="auto"/>
        </w:rPr>
        <w:t xml:space="preserve"> points for purchaser</w:t>
      </w:r>
      <w:r w:rsidR="002C79AD" w:rsidRPr="00641F1D">
        <w:rPr>
          <w:rFonts w:ascii="Trebuchet MS" w:hAnsi="Trebuchet MS" w:cs="Times New Roman"/>
          <w:color w:val="auto"/>
        </w:rPr>
        <w:t>’</w:t>
      </w:r>
      <w:r w:rsidRPr="00641F1D">
        <w:rPr>
          <w:rFonts w:ascii="Trebuchet MS" w:hAnsi="Trebuchet MS"/>
          <w:color w:val="auto"/>
        </w:rPr>
        <w:t xml:space="preserve">s inspection. </w:t>
      </w:r>
    </w:p>
    <w:p w:rsidR="002F74E6" w:rsidRPr="00641F1D" w:rsidRDefault="002F74E6" w:rsidP="00641F1D">
      <w:pPr>
        <w:pStyle w:val="Default"/>
        <w:jc w:val="both"/>
        <w:rPr>
          <w:rFonts w:ascii="Trebuchet MS" w:hAnsi="Trebuchet MS"/>
          <w:color w:val="auto"/>
        </w:rPr>
      </w:pPr>
    </w:p>
    <w:p w:rsidR="0097183B" w:rsidRPr="00641F1D" w:rsidRDefault="0097183B" w:rsidP="00641F1D">
      <w:pPr>
        <w:pStyle w:val="Default"/>
        <w:jc w:val="both"/>
        <w:rPr>
          <w:rFonts w:ascii="Trebuchet MS" w:hAnsi="Trebuchet MS"/>
          <w:color w:val="auto"/>
        </w:rPr>
      </w:pPr>
      <w:r w:rsidRPr="00641F1D">
        <w:rPr>
          <w:rFonts w:ascii="Trebuchet MS" w:hAnsi="Trebuchet MS"/>
          <w:b/>
          <w:bCs/>
          <w:color w:val="auto"/>
        </w:rPr>
        <w:t xml:space="preserve">20. DOCUMENTATION </w:t>
      </w:r>
    </w:p>
    <w:p w:rsidR="0097183B" w:rsidRPr="00641F1D" w:rsidRDefault="0097183B" w:rsidP="002F74E6">
      <w:pPr>
        <w:pStyle w:val="Default"/>
        <w:ind w:left="567" w:hanging="567"/>
        <w:jc w:val="both"/>
        <w:rPr>
          <w:rFonts w:ascii="Trebuchet MS" w:hAnsi="Trebuchet MS"/>
          <w:color w:val="auto"/>
        </w:rPr>
      </w:pPr>
      <w:r w:rsidRPr="00641F1D">
        <w:rPr>
          <w:rFonts w:ascii="Trebuchet MS" w:hAnsi="Trebuchet MS"/>
          <w:color w:val="auto"/>
        </w:rPr>
        <w:t xml:space="preserve">20.1. All drawings shall conform to relevant international standards </w:t>
      </w:r>
      <w:proofErr w:type="spellStart"/>
      <w:r w:rsidRPr="00641F1D">
        <w:rPr>
          <w:rFonts w:ascii="Trebuchet MS" w:hAnsi="Trebuchet MS"/>
          <w:color w:val="auto"/>
        </w:rPr>
        <w:t>organisation</w:t>
      </w:r>
      <w:proofErr w:type="spellEnd"/>
      <w:r w:rsidRPr="00641F1D">
        <w:rPr>
          <w:rFonts w:ascii="Trebuchet MS" w:hAnsi="Trebuchet MS"/>
          <w:color w:val="auto"/>
        </w:rPr>
        <w:t xml:space="preserve"> (ISO). All drawings shall be in ink and suitable for micro filming. All dimensions and data shall be in S.I. Units.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20.2. List of Drawings and Documents </w:t>
      </w:r>
    </w:p>
    <w:p w:rsidR="0097183B" w:rsidRPr="00641F1D" w:rsidRDefault="002C79AD" w:rsidP="00641F1D">
      <w:pPr>
        <w:pStyle w:val="Default"/>
        <w:ind w:left="567" w:hanging="567"/>
        <w:jc w:val="both"/>
        <w:rPr>
          <w:rFonts w:ascii="Trebuchet MS" w:hAnsi="Trebuchet MS"/>
          <w:color w:val="auto"/>
        </w:rPr>
      </w:pPr>
      <w:r w:rsidRPr="00641F1D">
        <w:rPr>
          <w:rFonts w:ascii="Trebuchet MS" w:hAnsi="Trebuchet MS"/>
          <w:color w:val="auto"/>
        </w:rPr>
        <w:lastRenderedPageBreak/>
        <w:t xml:space="preserve">        </w:t>
      </w:r>
      <w:r w:rsidR="0097183B" w:rsidRPr="00641F1D">
        <w:rPr>
          <w:rFonts w:ascii="Trebuchet MS" w:hAnsi="Trebuchet MS"/>
          <w:color w:val="auto"/>
        </w:rPr>
        <w:t>The Bidder shall furnish four sets of following drawings / documents</w:t>
      </w:r>
      <w:r w:rsidRPr="00641F1D">
        <w:rPr>
          <w:rFonts w:ascii="Trebuchet MS" w:hAnsi="Trebuchet MS"/>
          <w:color w:val="auto"/>
        </w:rPr>
        <w:t xml:space="preserve"> </w:t>
      </w:r>
      <w:r w:rsidR="0097183B" w:rsidRPr="00641F1D">
        <w:rPr>
          <w:rFonts w:ascii="Trebuchet MS" w:hAnsi="Trebuchet MS"/>
          <w:color w:val="auto"/>
        </w:rPr>
        <w:t xml:space="preserve">along with his offer. </w:t>
      </w:r>
    </w:p>
    <w:p w:rsidR="002C79AD" w:rsidRPr="00641F1D" w:rsidRDefault="0097183B" w:rsidP="00B12C84">
      <w:pPr>
        <w:pStyle w:val="Default"/>
        <w:ind w:left="426" w:hanging="426"/>
        <w:jc w:val="both"/>
        <w:rPr>
          <w:rFonts w:ascii="Trebuchet MS" w:hAnsi="Trebuchet MS"/>
          <w:color w:val="auto"/>
        </w:rPr>
      </w:pPr>
      <w:r w:rsidRPr="00641F1D">
        <w:rPr>
          <w:rFonts w:ascii="Trebuchet MS" w:hAnsi="Trebuchet MS"/>
          <w:color w:val="auto"/>
        </w:rPr>
        <w:t>a) General outline and assembly drawings of the dis-connector operating mechanism,</w:t>
      </w:r>
      <w:r w:rsidR="002C79AD" w:rsidRPr="00641F1D">
        <w:rPr>
          <w:rFonts w:ascii="Trebuchet MS" w:hAnsi="Trebuchet MS"/>
          <w:color w:val="auto"/>
        </w:rPr>
        <w:t xml:space="preserve"> </w:t>
      </w:r>
      <w:r w:rsidRPr="00641F1D">
        <w:rPr>
          <w:rFonts w:ascii="Trebuchet MS" w:hAnsi="Trebuchet MS"/>
          <w:color w:val="auto"/>
        </w:rPr>
        <w:t xml:space="preserve">structure, insulator and terminal connector. </w:t>
      </w:r>
    </w:p>
    <w:p w:rsidR="0097183B" w:rsidRPr="00641F1D" w:rsidRDefault="0097183B" w:rsidP="00641F1D">
      <w:pPr>
        <w:pStyle w:val="Default"/>
        <w:ind w:left="284" w:hanging="284"/>
        <w:jc w:val="both"/>
        <w:rPr>
          <w:rFonts w:ascii="Trebuchet MS" w:hAnsi="Trebuchet MS"/>
          <w:color w:val="auto"/>
        </w:rPr>
      </w:pPr>
      <w:r w:rsidRPr="00641F1D">
        <w:rPr>
          <w:rFonts w:ascii="Trebuchet MS" w:hAnsi="Trebuchet MS"/>
          <w:color w:val="auto"/>
        </w:rPr>
        <w:t xml:space="preserve">b) Sectional views and descriptive details of items such as moving blades, contacts, arms contact pressure, contact support bearing housing of bearings, balancing of heights, phase coupling pipes, base plate, operating shaft, guides, swivel joint operating mechanism and its components etc. </w:t>
      </w:r>
    </w:p>
    <w:p w:rsidR="002C79AD" w:rsidRPr="00641F1D" w:rsidRDefault="0097183B" w:rsidP="00641F1D">
      <w:pPr>
        <w:pStyle w:val="Default"/>
        <w:jc w:val="both"/>
        <w:rPr>
          <w:rFonts w:ascii="Trebuchet MS" w:hAnsi="Trebuchet MS"/>
          <w:color w:val="auto"/>
        </w:rPr>
      </w:pPr>
      <w:r w:rsidRPr="00641F1D">
        <w:rPr>
          <w:rFonts w:ascii="Trebuchet MS" w:hAnsi="Trebuchet MS"/>
          <w:color w:val="auto"/>
        </w:rPr>
        <w:t>c) Loading diagram</w:t>
      </w:r>
      <w:r w:rsidR="002C79AD" w:rsidRPr="00641F1D">
        <w:rPr>
          <w:rFonts w:ascii="Trebuchet MS" w:hAnsi="Trebuchet MS"/>
          <w:color w:val="auto"/>
        </w:rPr>
        <w:t>.</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d) Drawings with structure for the purpose of type tests.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e) Name plate.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f) Schematic drawing.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g) Type test reports.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h) Test reports, literature, pamphlets of the bought out items and raw material. </w:t>
      </w:r>
    </w:p>
    <w:p w:rsidR="002C79AD" w:rsidRPr="00641F1D" w:rsidRDefault="002C79AD" w:rsidP="00641F1D">
      <w:pPr>
        <w:pStyle w:val="Default"/>
        <w:jc w:val="both"/>
        <w:rPr>
          <w:rFonts w:ascii="Trebuchet MS" w:hAnsi="Trebuchet MS"/>
          <w:color w:val="auto"/>
        </w:rPr>
      </w:pP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b/>
          <w:color w:val="auto"/>
        </w:rPr>
        <w:t>20.3.</w:t>
      </w:r>
      <w:r w:rsidRPr="00641F1D">
        <w:rPr>
          <w:rFonts w:ascii="Trebuchet MS" w:hAnsi="Trebuchet MS"/>
          <w:color w:val="auto"/>
        </w:rPr>
        <w:t xml:space="preserve"> The supplier shall within 2 weeks of placement of order submit four sets</w:t>
      </w:r>
      <w:r w:rsidR="00DF6FFA" w:rsidRPr="00641F1D">
        <w:rPr>
          <w:rFonts w:ascii="Trebuchet MS" w:hAnsi="Trebuchet MS"/>
          <w:color w:val="auto"/>
        </w:rPr>
        <w:t xml:space="preserve"> </w:t>
      </w:r>
      <w:r w:rsidRPr="00641F1D">
        <w:rPr>
          <w:rFonts w:ascii="Trebuchet MS" w:hAnsi="Trebuchet MS"/>
          <w:color w:val="auto"/>
        </w:rPr>
        <w:t xml:space="preserve">of final versions of all the above said drawings for </w:t>
      </w:r>
      <w:proofErr w:type="spellStart"/>
      <w:r w:rsidRPr="00641F1D">
        <w:rPr>
          <w:rFonts w:ascii="Trebuchet MS" w:hAnsi="Trebuchet MS"/>
          <w:color w:val="auto"/>
        </w:rPr>
        <w:t>Purchaser</w:t>
      </w:r>
      <w:r w:rsidRPr="00641F1D">
        <w:rPr>
          <w:rFonts w:ascii="Arial" w:hAnsi="Arial" w:cs="Arial"/>
          <w:color w:val="auto"/>
        </w:rPr>
        <w:t>‟</w:t>
      </w:r>
      <w:r w:rsidRPr="00641F1D">
        <w:rPr>
          <w:rFonts w:ascii="Trebuchet MS" w:hAnsi="Trebuchet MS"/>
          <w:color w:val="auto"/>
        </w:rPr>
        <w:t>s</w:t>
      </w:r>
      <w:proofErr w:type="spellEnd"/>
      <w:r w:rsidRPr="00641F1D">
        <w:rPr>
          <w:rFonts w:ascii="Trebuchet MS" w:hAnsi="Trebuchet MS"/>
          <w:color w:val="auto"/>
        </w:rPr>
        <w:t xml:space="preserve"> approval. The</w:t>
      </w:r>
      <w:r w:rsidR="00DF6FFA" w:rsidRPr="00641F1D">
        <w:rPr>
          <w:rFonts w:ascii="Trebuchet MS" w:hAnsi="Trebuchet MS"/>
          <w:color w:val="auto"/>
        </w:rPr>
        <w:t xml:space="preserve"> </w:t>
      </w:r>
      <w:r w:rsidRPr="00641F1D">
        <w:rPr>
          <w:rFonts w:ascii="Trebuchet MS" w:hAnsi="Trebuchet MS"/>
          <w:color w:val="auto"/>
        </w:rPr>
        <w:t>purchaser shall communicate his comments / approval on the drawings to the supplier. The supplier shall, if necessary, modify the drawings and resubmit four copies of the modified drawings for Purchaser</w:t>
      </w:r>
      <w:r w:rsidR="00DF6FFA" w:rsidRPr="00641F1D">
        <w:rPr>
          <w:rFonts w:ascii="Trebuchet MS" w:hAnsi="Trebuchet MS" w:cs="Times New Roman"/>
          <w:color w:val="auto"/>
        </w:rPr>
        <w:t>’</w:t>
      </w:r>
      <w:r w:rsidRPr="00641F1D">
        <w:rPr>
          <w:rFonts w:ascii="Trebuchet MS" w:hAnsi="Trebuchet MS"/>
          <w:color w:val="auto"/>
        </w:rPr>
        <w:t>s approval within two weeks from the date of comments. After receipt of approval the supplier shall within three weeks submit 5 prints and soft copies in two CD of the approved drawings for purchaser</w:t>
      </w:r>
      <w:r w:rsidR="00DF6FFA" w:rsidRPr="00641F1D">
        <w:rPr>
          <w:rFonts w:ascii="Trebuchet MS" w:hAnsi="Trebuchet MS" w:cs="Times New Roman"/>
          <w:color w:val="auto"/>
        </w:rPr>
        <w:t>’</w:t>
      </w:r>
      <w:r w:rsidRPr="00641F1D">
        <w:rPr>
          <w:rFonts w:ascii="Trebuchet MS" w:hAnsi="Trebuchet MS"/>
          <w:color w:val="auto"/>
        </w:rPr>
        <w:t xml:space="preserve">s use. </w:t>
      </w: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b/>
          <w:color w:val="auto"/>
        </w:rPr>
        <w:t>20.4.</w:t>
      </w:r>
      <w:r w:rsidRPr="00641F1D">
        <w:rPr>
          <w:rFonts w:ascii="Trebuchet MS" w:hAnsi="Trebuchet MS"/>
          <w:color w:val="auto"/>
        </w:rPr>
        <w:t xml:space="preserve"> Six sets of the type test reports, duly approved by the Purchaser shall be </w:t>
      </w:r>
      <w:r w:rsidR="00DF6FFA" w:rsidRPr="00641F1D">
        <w:rPr>
          <w:rFonts w:ascii="Trebuchet MS" w:hAnsi="Trebuchet MS"/>
          <w:color w:val="auto"/>
        </w:rPr>
        <w:t>s</w:t>
      </w:r>
      <w:r w:rsidRPr="00641F1D">
        <w:rPr>
          <w:rFonts w:ascii="Trebuchet MS" w:hAnsi="Trebuchet MS"/>
          <w:color w:val="auto"/>
        </w:rPr>
        <w:t xml:space="preserve">ubmitted by the supplier for distribution, before commencement of supply Adequate copies of acceptance and routine test certificates, duly approved by the Purchaser shall accompany the dispatched consignment. </w:t>
      </w:r>
    </w:p>
    <w:p w:rsidR="00DF6FFA" w:rsidRPr="00641F1D" w:rsidRDefault="00DF6FFA" w:rsidP="00641F1D">
      <w:pPr>
        <w:pStyle w:val="Default"/>
        <w:jc w:val="both"/>
        <w:rPr>
          <w:rFonts w:ascii="Trebuchet MS" w:hAnsi="Trebuchet MS"/>
          <w:color w:val="auto"/>
        </w:rPr>
      </w:pP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b/>
          <w:color w:val="auto"/>
        </w:rPr>
        <w:t>20.</w:t>
      </w:r>
      <w:r w:rsidR="00DF6FFA" w:rsidRPr="00641F1D">
        <w:rPr>
          <w:rFonts w:ascii="Trebuchet MS" w:hAnsi="Trebuchet MS"/>
          <w:b/>
          <w:color w:val="auto"/>
        </w:rPr>
        <w:t>5</w:t>
      </w:r>
      <w:r w:rsidRPr="00641F1D">
        <w:rPr>
          <w:rFonts w:ascii="Trebuchet MS" w:hAnsi="Trebuchet MS"/>
          <w:b/>
          <w:color w:val="auto"/>
        </w:rPr>
        <w:t>.</w:t>
      </w:r>
      <w:r w:rsidRPr="00641F1D">
        <w:rPr>
          <w:rFonts w:ascii="Trebuchet MS" w:hAnsi="Trebuchet MS"/>
          <w:color w:val="auto"/>
        </w:rPr>
        <w:t xml:space="preserve"> The manufacturing of the equipment shall be strictly in accordance with the approved drawings and no deviation shall be permitted without the written approval of the purchaser. All manufacturing and fabrication work in connection with the equipment prior to the approval of the drawing shall be at the supplier risk. </w:t>
      </w:r>
    </w:p>
    <w:p w:rsidR="0097183B" w:rsidRPr="00641F1D" w:rsidRDefault="0097183B" w:rsidP="00641F1D">
      <w:pPr>
        <w:pStyle w:val="Default"/>
        <w:jc w:val="both"/>
        <w:rPr>
          <w:rFonts w:ascii="Trebuchet MS" w:hAnsi="Trebuchet MS"/>
          <w:color w:val="auto"/>
        </w:rPr>
      </w:pPr>
      <w:r w:rsidRPr="00641F1D">
        <w:rPr>
          <w:rFonts w:ascii="Trebuchet MS" w:hAnsi="Trebuchet MS"/>
          <w:b/>
          <w:bCs/>
          <w:color w:val="auto"/>
        </w:rPr>
        <w:t xml:space="preserve">21. INSTRUCTION </w:t>
      </w:r>
      <w:r w:rsidR="00B12C84" w:rsidRPr="00641F1D">
        <w:rPr>
          <w:rFonts w:ascii="Trebuchet MS" w:hAnsi="Trebuchet MS"/>
          <w:b/>
          <w:bCs/>
          <w:color w:val="auto"/>
        </w:rPr>
        <w:t>MANUALS:</w:t>
      </w:r>
      <w:r w:rsidRPr="00641F1D">
        <w:rPr>
          <w:rFonts w:ascii="Trebuchet MS" w:hAnsi="Trebuchet MS"/>
          <w:b/>
          <w:bCs/>
          <w:color w:val="auto"/>
        </w:rPr>
        <w:t xml:space="preserve"> </w:t>
      </w:r>
    </w:p>
    <w:p w:rsidR="0097183B" w:rsidRPr="00641F1D" w:rsidRDefault="0097183B" w:rsidP="00641F1D">
      <w:pPr>
        <w:pStyle w:val="Default"/>
        <w:ind w:left="567" w:hanging="567"/>
        <w:jc w:val="both"/>
        <w:rPr>
          <w:rFonts w:ascii="Trebuchet MS" w:hAnsi="Trebuchet MS"/>
          <w:color w:val="auto"/>
        </w:rPr>
      </w:pPr>
      <w:r w:rsidRPr="00641F1D">
        <w:rPr>
          <w:rFonts w:ascii="Trebuchet MS" w:hAnsi="Trebuchet MS"/>
          <w:b/>
          <w:color w:val="auto"/>
        </w:rPr>
        <w:t>21.1.</w:t>
      </w:r>
      <w:r w:rsidRPr="00641F1D">
        <w:rPr>
          <w:rFonts w:ascii="Trebuchet MS" w:hAnsi="Trebuchet MS"/>
          <w:color w:val="auto"/>
        </w:rPr>
        <w:t xml:space="preserve"> Five copies of the erection, operation and maintenance manuals in English </w:t>
      </w:r>
      <w:r w:rsidR="00DF6FFA" w:rsidRPr="00641F1D">
        <w:rPr>
          <w:rFonts w:ascii="Trebuchet MS" w:hAnsi="Trebuchet MS"/>
          <w:color w:val="auto"/>
        </w:rPr>
        <w:t>are</w:t>
      </w:r>
      <w:r w:rsidRPr="00641F1D">
        <w:rPr>
          <w:rFonts w:ascii="Trebuchet MS" w:hAnsi="Trebuchet MS"/>
          <w:color w:val="auto"/>
        </w:rPr>
        <w:t xml:space="preserve"> </w:t>
      </w:r>
      <w:r w:rsidR="00DF6FFA" w:rsidRPr="00641F1D">
        <w:rPr>
          <w:rFonts w:ascii="Trebuchet MS" w:hAnsi="Trebuchet MS"/>
          <w:color w:val="auto"/>
        </w:rPr>
        <w:t xml:space="preserve">to be </w:t>
      </w:r>
      <w:r w:rsidRPr="00641F1D">
        <w:rPr>
          <w:rFonts w:ascii="Trebuchet MS" w:hAnsi="Trebuchet MS"/>
          <w:color w:val="auto"/>
        </w:rPr>
        <w:t xml:space="preserve">supplied for each type of Isolator one month prior to </w:t>
      </w:r>
      <w:proofErr w:type="spellStart"/>
      <w:r w:rsidRPr="00641F1D">
        <w:rPr>
          <w:rFonts w:ascii="Trebuchet MS" w:hAnsi="Trebuchet MS"/>
          <w:color w:val="auto"/>
        </w:rPr>
        <w:t>despatch</w:t>
      </w:r>
      <w:proofErr w:type="spellEnd"/>
      <w:r w:rsidRPr="00641F1D">
        <w:rPr>
          <w:rFonts w:ascii="Trebuchet MS" w:hAnsi="Trebuchet MS"/>
          <w:color w:val="auto"/>
        </w:rPr>
        <w:t xml:space="preserve"> of the equipment. The manual shall be bound volumes and shall contain all drawings and information required for erection, operation and maintenance of the Isolator including but not limited to the following particulars. </w:t>
      </w:r>
    </w:p>
    <w:p w:rsidR="0097183B" w:rsidRPr="00641F1D" w:rsidRDefault="0097183B" w:rsidP="00641F1D">
      <w:pPr>
        <w:pStyle w:val="Default"/>
        <w:ind w:left="426" w:hanging="426"/>
        <w:jc w:val="both"/>
        <w:rPr>
          <w:rFonts w:ascii="Trebuchet MS" w:hAnsi="Trebuchet MS"/>
          <w:color w:val="auto"/>
        </w:rPr>
      </w:pPr>
      <w:r w:rsidRPr="00641F1D">
        <w:rPr>
          <w:rFonts w:ascii="Trebuchet MS" w:hAnsi="Trebuchet MS"/>
          <w:color w:val="auto"/>
        </w:rPr>
        <w:t xml:space="preserve">(a) Marked erection prints identifying the component parts of the Isolator as shipped with assembly drawings.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(b) Detailed dimensions and description of all auxiliaries. </w:t>
      </w:r>
    </w:p>
    <w:p w:rsidR="0097183B" w:rsidRDefault="0097183B" w:rsidP="00641F1D">
      <w:pPr>
        <w:pStyle w:val="Default"/>
        <w:ind w:left="284" w:hanging="284"/>
        <w:jc w:val="both"/>
        <w:rPr>
          <w:rFonts w:ascii="Trebuchet MS" w:hAnsi="Trebuchet MS"/>
          <w:color w:val="auto"/>
        </w:rPr>
      </w:pPr>
      <w:r w:rsidRPr="00641F1D">
        <w:rPr>
          <w:rFonts w:ascii="Trebuchet MS" w:hAnsi="Trebuchet MS"/>
          <w:color w:val="auto"/>
        </w:rPr>
        <w:t>(c)</w:t>
      </w:r>
      <w:r w:rsidR="00B12C84">
        <w:rPr>
          <w:rFonts w:ascii="Trebuchet MS" w:hAnsi="Trebuchet MS"/>
          <w:color w:val="auto"/>
        </w:rPr>
        <w:t xml:space="preserve"> </w:t>
      </w:r>
      <w:r w:rsidRPr="00641F1D">
        <w:rPr>
          <w:rFonts w:ascii="Trebuchet MS" w:hAnsi="Trebuchet MS"/>
          <w:color w:val="auto"/>
        </w:rPr>
        <w:t xml:space="preserve">Detailed views of the insulator stacks, </w:t>
      </w:r>
      <w:r w:rsidR="00B12C84" w:rsidRPr="00641F1D">
        <w:rPr>
          <w:rFonts w:ascii="Trebuchet MS" w:hAnsi="Trebuchet MS"/>
          <w:color w:val="auto"/>
        </w:rPr>
        <w:t>metallic</w:t>
      </w:r>
      <w:r w:rsidRPr="00641F1D">
        <w:rPr>
          <w:rFonts w:ascii="Trebuchet MS" w:hAnsi="Trebuchet MS"/>
          <w:color w:val="auto"/>
        </w:rPr>
        <w:t xml:space="preserve">, operating mechanism, structure, interlocks, spare parts etc. </w:t>
      </w:r>
    </w:p>
    <w:p w:rsidR="002F74E6" w:rsidRPr="00641F1D" w:rsidRDefault="002F74E6" w:rsidP="00641F1D">
      <w:pPr>
        <w:pStyle w:val="Default"/>
        <w:ind w:left="284" w:hanging="284"/>
        <w:jc w:val="both"/>
        <w:rPr>
          <w:rFonts w:ascii="Trebuchet MS" w:hAnsi="Trebuchet MS"/>
          <w:color w:val="auto"/>
        </w:rPr>
      </w:pPr>
    </w:p>
    <w:p w:rsidR="0097183B" w:rsidRPr="00641F1D" w:rsidRDefault="0097183B" w:rsidP="00641F1D">
      <w:pPr>
        <w:pStyle w:val="Default"/>
        <w:jc w:val="both"/>
        <w:rPr>
          <w:rFonts w:ascii="Trebuchet MS" w:hAnsi="Trebuchet MS"/>
          <w:color w:val="auto"/>
        </w:rPr>
      </w:pPr>
      <w:r w:rsidRPr="00641F1D">
        <w:rPr>
          <w:rFonts w:ascii="Trebuchet MS" w:hAnsi="Trebuchet MS"/>
          <w:b/>
          <w:bCs/>
          <w:color w:val="auto"/>
        </w:rPr>
        <w:t xml:space="preserve">22. PACKING AND FORWARDING.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lastRenderedPageBreak/>
        <w:t xml:space="preserve">The equipment shall be packed in crates suitable for vertical / horizontal transport, as the case may be and suitable to withstand handling during transport and outdoor storage during transit. The supplier shall be responsible for any damage to the equipment during transit, due to improper and inadequate packing. The easily damageable material shall be carefully packed and marked with the appropriate caution symbols. Wherever necessary, proper arrangement for lifting, such as lifting hooks etc. shall be provided. Any material found short inside the packing cases shall be supplied by supplier without any extra cost.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Each consignment shall be accompanied by a detailed packing list containing the following information: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(a) Name of the consignee.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(b) Details of consignment.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(c)</w:t>
      </w:r>
      <w:r w:rsidR="00FB40B6">
        <w:rPr>
          <w:rFonts w:ascii="Trebuchet MS" w:hAnsi="Trebuchet MS"/>
          <w:color w:val="auto"/>
        </w:rPr>
        <w:t xml:space="preserve"> </w:t>
      </w:r>
      <w:r w:rsidRPr="00641F1D">
        <w:rPr>
          <w:rFonts w:ascii="Trebuchet MS" w:hAnsi="Trebuchet MS"/>
          <w:color w:val="auto"/>
        </w:rPr>
        <w:t xml:space="preserve">Destination.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(d) Total weight of consignment. </w:t>
      </w:r>
    </w:p>
    <w:p w:rsidR="00DF6FFA"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(e) Handling and unpacking instructions.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(f) Bill of material indicating contents of each package.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The supplier shall ensure that the bill of material is approved by the purchaser before dispatch. </w:t>
      </w:r>
    </w:p>
    <w:p w:rsidR="00DF6FFA" w:rsidRPr="00641F1D" w:rsidRDefault="00DF6FFA" w:rsidP="00641F1D">
      <w:pPr>
        <w:pStyle w:val="Default"/>
        <w:jc w:val="both"/>
        <w:rPr>
          <w:rFonts w:ascii="Trebuchet MS" w:hAnsi="Trebuchet MS"/>
          <w:b/>
          <w:bCs/>
          <w:color w:val="auto"/>
        </w:rPr>
      </w:pPr>
    </w:p>
    <w:p w:rsidR="0097183B" w:rsidRPr="00641F1D" w:rsidRDefault="0097183B" w:rsidP="00641F1D">
      <w:pPr>
        <w:pStyle w:val="Default"/>
        <w:jc w:val="both"/>
        <w:rPr>
          <w:rFonts w:ascii="Trebuchet MS" w:hAnsi="Trebuchet MS"/>
          <w:color w:val="auto"/>
        </w:rPr>
      </w:pPr>
      <w:r w:rsidRPr="00641F1D">
        <w:rPr>
          <w:rFonts w:ascii="Trebuchet MS" w:hAnsi="Trebuchet MS"/>
          <w:b/>
          <w:bCs/>
          <w:color w:val="auto"/>
        </w:rPr>
        <w:t xml:space="preserve">23. SUPERVISION OF ERECTION, TESTING &amp; COMMISSIONING (ET&amp;C). </w:t>
      </w:r>
    </w:p>
    <w:p w:rsidR="0097183B" w:rsidRPr="00641F1D" w:rsidRDefault="0097183B" w:rsidP="00641F1D">
      <w:pPr>
        <w:pStyle w:val="Default"/>
        <w:jc w:val="both"/>
        <w:rPr>
          <w:rFonts w:ascii="Trebuchet MS" w:hAnsi="Trebuchet MS"/>
          <w:color w:val="auto"/>
        </w:rPr>
      </w:pPr>
      <w:r w:rsidRPr="00641F1D">
        <w:rPr>
          <w:rFonts w:ascii="Trebuchet MS" w:hAnsi="Trebuchet MS"/>
          <w:color w:val="auto"/>
        </w:rPr>
        <w:t xml:space="preserve">Purchaser proposes to utilize the services of the supplier for supervision of testing and commissioning of the equipment being supplied by him, if it is required. For this purpose, the supplier should make available the services of trained personnel (Engineers) who shall correct in the field, any errors or omissions in order to make the equipment and material properly perform in accordance with the intent of this specification. The Engineer shall also instruct the plant operators in the operation and maintenance of the commissioned equipment. The supplier shall be responsible for any damage to the equipment on commissioning the same, if such damage results for the faulty or improper ET&amp;C. Purchaser shall provide adequate number of skilled / </w:t>
      </w:r>
      <w:proofErr w:type="spellStart"/>
      <w:r w:rsidRPr="00641F1D">
        <w:rPr>
          <w:rFonts w:ascii="Trebuchet MS" w:hAnsi="Trebuchet MS"/>
          <w:color w:val="auto"/>
        </w:rPr>
        <w:t>semi skilled</w:t>
      </w:r>
      <w:proofErr w:type="spellEnd"/>
      <w:r w:rsidRPr="00641F1D">
        <w:rPr>
          <w:rFonts w:ascii="Trebuchet MS" w:hAnsi="Trebuchet MS"/>
          <w:color w:val="auto"/>
        </w:rPr>
        <w:t xml:space="preserve"> workers as well as general tools and equipment and cranes required for equipment erection, at his own expenses. Apart from the above, the Purchaser shall not be responsible for providing any other facilities to the supplier. Special tools if required for erection and commissioning shall be arranged by the supplier at his cost and on commissioning these shall be supplied to the purchaser free of cost for future use. </w:t>
      </w:r>
    </w:p>
    <w:p w:rsidR="00DF6FFA" w:rsidRPr="00641F1D" w:rsidRDefault="00DF6FFA" w:rsidP="00641F1D">
      <w:pPr>
        <w:pStyle w:val="Default"/>
        <w:jc w:val="both"/>
        <w:rPr>
          <w:rFonts w:ascii="Trebuchet MS" w:hAnsi="Trebuchet MS"/>
          <w:color w:val="auto"/>
        </w:rPr>
      </w:pPr>
    </w:p>
    <w:p w:rsidR="0097183B" w:rsidRPr="00641F1D" w:rsidRDefault="0097183B" w:rsidP="00641F1D">
      <w:pPr>
        <w:pStyle w:val="Default"/>
        <w:jc w:val="both"/>
        <w:rPr>
          <w:rFonts w:ascii="Trebuchet MS" w:hAnsi="Trebuchet MS"/>
          <w:color w:val="auto"/>
        </w:rPr>
      </w:pPr>
      <w:r w:rsidRPr="00641F1D">
        <w:rPr>
          <w:rFonts w:ascii="Trebuchet MS" w:hAnsi="Trebuchet MS"/>
          <w:b/>
          <w:bCs/>
          <w:color w:val="auto"/>
        </w:rPr>
        <w:t xml:space="preserve">24. QUATITITY AND DELIVERY </w:t>
      </w:r>
      <w:r w:rsidR="00DF6FFA" w:rsidRPr="00641F1D">
        <w:rPr>
          <w:rFonts w:ascii="Trebuchet MS" w:hAnsi="Trebuchet MS"/>
          <w:b/>
          <w:bCs/>
          <w:color w:val="auto"/>
        </w:rPr>
        <w:t>REQUIREMENTS:</w:t>
      </w:r>
      <w:r w:rsidRPr="00641F1D">
        <w:rPr>
          <w:rFonts w:ascii="Trebuchet MS" w:hAnsi="Trebuchet MS"/>
          <w:color w:val="auto"/>
        </w:rPr>
        <w:t xml:space="preserve"> </w:t>
      </w:r>
    </w:p>
    <w:p w:rsidR="0097183B" w:rsidRDefault="0097183B" w:rsidP="00641F1D">
      <w:pPr>
        <w:pStyle w:val="Default"/>
        <w:jc w:val="both"/>
        <w:rPr>
          <w:rFonts w:ascii="Trebuchet MS" w:hAnsi="Trebuchet MS"/>
          <w:color w:val="auto"/>
        </w:rPr>
      </w:pPr>
      <w:r w:rsidRPr="00641F1D">
        <w:rPr>
          <w:rFonts w:ascii="Trebuchet MS" w:hAnsi="Trebuchet MS"/>
          <w:color w:val="auto"/>
        </w:rPr>
        <w:t xml:space="preserve">The scope of supply shall include a supply of 2.5% extra quantity of galvanized bolts, nuts, washers, split pins, cotter pins and such other small loose items free of cost. </w:t>
      </w:r>
    </w:p>
    <w:p w:rsidR="005F3EDB" w:rsidRDefault="005F3EDB" w:rsidP="00641F1D">
      <w:pPr>
        <w:pStyle w:val="Default"/>
        <w:jc w:val="both"/>
        <w:rPr>
          <w:rFonts w:ascii="Trebuchet MS" w:hAnsi="Trebuchet MS"/>
          <w:b/>
          <w:color w:val="auto"/>
        </w:rPr>
      </w:pPr>
    </w:p>
    <w:p w:rsidR="00C526E6" w:rsidRDefault="005F3EDB" w:rsidP="00641F1D">
      <w:pPr>
        <w:pStyle w:val="Default"/>
        <w:jc w:val="both"/>
        <w:rPr>
          <w:rFonts w:ascii="Trebuchet MS" w:hAnsi="Trebuchet MS"/>
          <w:b/>
          <w:color w:val="auto"/>
        </w:rPr>
      </w:pPr>
      <w:r w:rsidRPr="005F3EDB">
        <w:rPr>
          <w:rFonts w:ascii="Trebuchet MS" w:hAnsi="Trebuchet MS"/>
          <w:b/>
          <w:color w:val="auto"/>
        </w:rPr>
        <w:t>25. STANDARDS:</w:t>
      </w:r>
    </w:p>
    <w:p w:rsidR="005F3EDB" w:rsidRPr="005F3EDB" w:rsidRDefault="00511A6A" w:rsidP="00641F1D">
      <w:pPr>
        <w:pStyle w:val="Default"/>
        <w:jc w:val="both"/>
        <w:rPr>
          <w:rFonts w:ascii="Trebuchet MS" w:hAnsi="Trebuchet MS"/>
          <w:b/>
          <w:color w:val="auto"/>
        </w:rPr>
      </w:pPr>
      <w:r>
        <w:rPr>
          <w:rFonts w:ascii="Trebuchet MS" w:hAnsi="Trebuchet MS"/>
          <w:b/>
          <w:color w:val="auto"/>
        </w:rPr>
        <w:t xml:space="preserve">  </w:t>
      </w:r>
    </w:p>
    <w:tbl>
      <w:tblPr>
        <w:tblStyle w:val="TableGrid"/>
        <w:tblW w:w="0" w:type="auto"/>
        <w:tblInd w:w="534" w:type="dxa"/>
        <w:tblLook w:val="04A0" w:firstRow="1" w:lastRow="0" w:firstColumn="1" w:lastColumn="0" w:noHBand="0" w:noVBand="1"/>
      </w:tblPr>
      <w:tblGrid>
        <w:gridCol w:w="1984"/>
        <w:gridCol w:w="6804"/>
      </w:tblGrid>
      <w:tr w:rsidR="005F3EDB" w:rsidTr="00511A6A">
        <w:tc>
          <w:tcPr>
            <w:tcW w:w="1984" w:type="dxa"/>
          </w:tcPr>
          <w:p w:rsidR="005F3EDB" w:rsidRDefault="00511A6A" w:rsidP="00641F1D">
            <w:pPr>
              <w:pStyle w:val="Default"/>
              <w:jc w:val="both"/>
              <w:rPr>
                <w:rFonts w:ascii="Trebuchet MS" w:hAnsi="Trebuchet MS"/>
                <w:b/>
                <w:color w:val="auto"/>
              </w:rPr>
            </w:pPr>
            <w:r>
              <w:rPr>
                <w:rFonts w:ascii="Trebuchet MS" w:hAnsi="Trebuchet MS"/>
                <w:b/>
                <w:color w:val="auto"/>
              </w:rPr>
              <w:t>STANDARD</w:t>
            </w:r>
          </w:p>
        </w:tc>
        <w:tc>
          <w:tcPr>
            <w:tcW w:w="6804" w:type="dxa"/>
          </w:tcPr>
          <w:p w:rsidR="005F3EDB" w:rsidRDefault="00511A6A" w:rsidP="00511A6A">
            <w:pPr>
              <w:pStyle w:val="Default"/>
              <w:jc w:val="center"/>
              <w:rPr>
                <w:rFonts w:ascii="Trebuchet MS" w:hAnsi="Trebuchet MS"/>
                <w:b/>
                <w:color w:val="auto"/>
              </w:rPr>
            </w:pPr>
            <w:r>
              <w:rPr>
                <w:rFonts w:ascii="Trebuchet MS" w:hAnsi="Trebuchet MS"/>
                <w:b/>
                <w:color w:val="auto"/>
              </w:rPr>
              <w:t>DESCRIPTION</w:t>
            </w:r>
          </w:p>
        </w:tc>
      </w:tr>
      <w:tr w:rsidR="005F3EDB" w:rsidTr="00511A6A">
        <w:tc>
          <w:tcPr>
            <w:tcW w:w="1984" w:type="dxa"/>
          </w:tcPr>
          <w:p w:rsidR="00511A6A" w:rsidRDefault="00511A6A" w:rsidP="00511A6A">
            <w:pPr>
              <w:pStyle w:val="Default"/>
              <w:jc w:val="both"/>
              <w:rPr>
                <w:sz w:val="22"/>
                <w:szCs w:val="22"/>
              </w:rPr>
            </w:pPr>
            <w:r>
              <w:rPr>
                <w:sz w:val="22"/>
                <w:szCs w:val="22"/>
              </w:rPr>
              <w:t xml:space="preserve">IEC 62271-1 </w:t>
            </w:r>
          </w:p>
          <w:p w:rsidR="005F3EDB" w:rsidRDefault="005F3EDB" w:rsidP="00641F1D">
            <w:pPr>
              <w:pStyle w:val="Default"/>
              <w:jc w:val="both"/>
              <w:rPr>
                <w:rFonts w:ascii="Trebuchet MS" w:hAnsi="Trebuchet MS"/>
                <w:b/>
                <w:color w:val="auto"/>
              </w:rPr>
            </w:pPr>
          </w:p>
        </w:tc>
        <w:tc>
          <w:tcPr>
            <w:tcW w:w="6804" w:type="dxa"/>
          </w:tcPr>
          <w:p w:rsidR="00511A6A" w:rsidRDefault="00511A6A" w:rsidP="00511A6A">
            <w:pPr>
              <w:pStyle w:val="Default"/>
              <w:jc w:val="both"/>
              <w:rPr>
                <w:sz w:val="22"/>
                <w:szCs w:val="22"/>
              </w:rPr>
            </w:pPr>
            <w:r>
              <w:rPr>
                <w:sz w:val="22"/>
                <w:szCs w:val="22"/>
              </w:rPr>
              <w:t xml:space="preserve">HIGH-VOLTAGE SWITCHGEAR AND CONTROLGEAR </w:t>
            </w:r>
          </w:p>
          <w:p w:rsidR="005F3EDB" w:rsidRDefault="00511A6A" w:rsidP="00511A6A">
            <w:pPr>
              <w:pStyle w:val="Default"/>
              <w:jc w:val="both"/>
              <w:rPr>
                <w:rFonts w:ascii="Trebuchet MS" w:hAnsi="Trebuchet MS"/>
                <w:b/>
                <w:color w:val="auto"/>
              </w:rPr>
            </w:pPr>
            <w:r>
              <w:rPr>
                <w:sz w:val="22"/>
                <w:szCs w:val="22"/>
              </w:rPr>
              <w:t xml:space="preserve">PART 1 COMMON SPECIFICATIONS </w:t>
            </w:r>
          </w:p>
        </w:tc>
      </w:tr>
      <w:tr w:rsidR="005F3EDB" w:rsidTr="00511A6A">
        <w:tc>
          <w:tcPr>
            <w:tcW w:w="1984" w:type="dxa"/>
          </w:tcPr>
          <w:p w:rsidR="00511A6A" w:rsidRDefault="00511A6A" w:rsidP="00511A6A">
            <w:pPr>
              <w:pStyle w:val="Default"/>
              <w:jc w:val="both"/>
              <w:rPr>
                <w:sz w:val="22"/>
                <w:szCs w:val="22"/>
              </w:rPr>
            </w:pPr>
            <w:r>
              <w:rPr>
                <w:sz w:val="22"/>
                <w:szCs w:val="22"/>
              </w:rPr>
              <w:t xml:space="preserve">IEC 62271-102 </w:t>
            </w:r>
          </w:p>
          <w:p w:rsidR="005F3EDB" w:rsidRDefault="005F3EDB" w:rsidP="00641F1D">
            <w:pPr>
              <w:pStyle w:val="Default"/>
              <w:jc w:val="both"/>
              <w:rPr>
                <w:rFonts w:ascii="Trebuchet MS" w:hAnsi="Trebuchet MS"/>
                <w:b/>
                <w:color w:val="auto"/>
              </w:rPr>
            </w:pPr>
          </w:p>
        </w:tc>
        <w:tc>
          <w:tcPr>
            <w:tcW w:w="6804" w:type="dxa"/>
          </w:tcPr>
          <w:p w:rsidR="00511A6A" w:rsidRDefault="00511A6A" w:rsidP="00511A6A">
            <w:pPr>
              <w:pStyle w:val="Default"/>
              <w:jc w:val="both"/>
              <w:rPr>
                <w:sz w:val="22"/>
                <w:szCs w:val="22"/>
              </w:rPr>
            </w:pPr>
            <w:r>
              <w:rPr>
                <w:sz w:val="22"/>
                <w:szCs w:val="22"/>
              </w:rPr>
              <w:t xml:space="preserve">HIGH-VOLTAGE SWITCHGEAR AND CONTROLGEAR </w:t>
            </w:r>
          </w:p>
          <w:p w:rsidR="005F3EDB" w:rsidRDefault="00511A6A" w:rsidP="00511A6A">
            <w:pPr>
              <w:pStyle w:val="Default"/>
              <w:jc w:val="both"/>
              <w:rPr>
                <w:rFonts w:ascii="Trebuchet MS" w:hAnsi="Trebuchet MS"/>
                <w:b/>
                <w:color w:val="auto"/>
              </w:rPr>
            </w:pPr>
            <w:r>
              <w:rPr>
                <w:sz w:val="22"/>
                <w:szCs w:val="22"/>
              </w:rPr>
              <w:t xml:space="preserve">PART 102 ALTERNATING CURRENT DISCONNECTORS AND </w:t>
            </w:r>
            <w:r>
              <w:rPr>
                <w:sz w:val="22"/>
                <w:szCs w:val="22"/>
              </w:rPr>
              <w:lastRenderedPageBreak/>
              <w:t xml:space="preserve">EARTHING SWITCH </w:t>
            </w:r>
          </w:p>
        </w:tc>
      </w:tr>
      <w:tr w:rsidR="005F3EDB" w:rsidTr="00511A6A">
        <w:tc>
          <w:tcPr>
            <w:tcW w:w="1984" w:type="dxa"/>
          </w:tcPr>
          <w:p w:rsidR="00511A6A" w:rsidRDefault="00511A6A" w:rsidP="00511A6A">
            <w:pPr>
              <w:pStyle w:val="Default"/>
              <w:jc w:val="both"/>
              <w:rPr>
                <w:sz w:val="22"/>
                <w:szCs w:val="22"/>
              </w:rPr>
            </w:pPr>
            <w:r>
              <w:rPr>
                <w:sz w:val="22"/>
                <w:szCs w:val="22"/>
              </w:rPr>
              <w:lastRenderedPageBreak/>
              <w:t xml:space="preserve">IS 9921 PART 1 –PART 5 </w:t>
            </w:r>
          </w:p>
          <w:p w:rsidR="005F3EDB" w:rsidRDefault="005F3EDB" w:rsidP="00641F1D">
            <w:pPr>
              <w:pStyle w:val="Default"/>
              <w:jc w:val="both"/>
              <w:rPr>
                <w:rFonts w:ascii="Trebuchet MS" w:hAnsi="Trebuchet MS"/>
                <w:b/>
                <w:color w:val="auto"/>
              </w:rPr>
            </w:pPr>
          </w:p>
        </w:tc>
        <w:tc>
          <w:tcPr>
            <w:tcW w:w="6804" w:type="dxa"/>
          </w:tcPr>
          <w:p w:rsidR="005F3EDB" w:rsidRPr="00511A6A" w:rsidRDefault="00511A6A" w:rsidP="00641F1D">
            <w:pPr>
              <w:pStyle w:val="Default"/>
              <w:jc w:val="both"/>
              <w:rPr>
                <w:sz w:val="22"/>
                <w:szCs w:val="22"/>
              </w:rPr>
            </w:pPr>
            <w:r>
              <w:rPr>
                <w:sz w:val="22"/>
                <w:szCs w:val="22"/>
              </w:rPr>
              <w:t xml:space="preserve">SPECIFICATION FOR ALTERNATING CURRENT DISCONNECTORS ( ISOLATORS ) AND EARTHING SWITCHES FOR VOLTAGES ABOVE 1000 V </w:t>
            </w:r>
          </w:p>
        </w:tc>
      </w:tr>
      <w:tr w:rsidR="005F3EDB" w:rsidTr="00511A6A">
        <w:trPr>
          <w:trHeight w:val="540"/>
        </w:trPr>
        <w:tc>
          <w:tcPr>
            <w:tcW w:w="1984" w:type="dxa"/>
          </w:tcPr>
          <w:p w:rsidR="005F3EDB" w:rsidRPr="00511A6A" w:rsidRDefault="00511A6A" w:rsidP="00641F1D">
            <w:pPr>
              <w:pStyle w:val="Default"/>
              <w:jc w:val="both"/>
              <w:rPr>
                <w:sz w:val="22"/>
                <w:szCs w:val="22"/>
              </w:rPr>
            </w:pPr>
            <w:r>
              <w:rPr>
                <w:sz w:val="22"/>
                <w:szCs w:val="22"/>
              </w:rPr>
              <w:t xml:space="preserve">IEC 60694 </w:t>
            </w:r>
          </w:p>
        </w:tc>
        <w:tc>
          <w:tcPr>
            <w:tcW w:w="6804" w:type="dxa"/>
          </w:tcPr>
          <w:p w:rsidR="005F3EDB" w:rsidRPr="00511A6A" w:rsidRDefault="00511A6A" w:rsidP="00641F1D">
            <w:pPr>
              <w:pStyle w:val="Default"/>
              <w:jc w:val="both"/>
              <w:rPr>
                <w:sz w:val="22"/>
                <w:szCs w:val="22"/>
              </w:rPr>
            </w:pPr>
            <w:r>
              <w:rPr>
                <w:sz w:val="22"/>
                <w:szCs w:val="22"/>
              </w:rPr>
              <w:t xml:space="preserve">IEC 60694 COMMON SPECIFICATIONS FOR HIGH-VOLTAGE SWITCHGEAR AND CONTROLGEAR STANDARDS </w:t>
            </w:r>
          </w:p>
        </w:tc>
      </w:tr>
      <w:tr w:rsidR="005F3EDB" w:rsidTr="00511A6A">
        <w:tc>
          <w:tcPr>
            <w:tcW w:w="1984" w:type="dxa"/>
          </w:tcPr>
          <w:p w:rsidR="005F3EDB" w:rsidRPr="00511A6A" w:rsidRDefault="00511A6A" w:rsidP="00641F1D">
            <w:pPr>
              <w:pStyle w:val="Default"/>
              <w:jc w:val="both"/>
              <w:rPr>
                <w:sz w:val="22"/>
                <w:szCs w:val="22"/>
              </w:rPr>
            </w:pPr>
            <w:r>
              <w:rPr>
                <w:sz w:val="22"/>
                <w:szCs w:val="22"/>
              </w:rPr>
              <w:t xml:space="preserve">IS 2544 </w:t>
            </w:r>
          </w:p>
        </w:tc>
        <w:tc>
          <w:tcPr>
            <w:tcW w:w="6804" w:type="dxa"/>
          </w:tcPr>
          <w:p w:rsidR="005F3EDB" w:rsidRPr="00511A6A" w:rsidRDefault="00511A6A" w:rsidP="00641F1D">
            <w:pPr>
              <w:pStyle w:val="Default"/>
              <w:jc w:val="both"/>
              <w:rPr>
                <w:sz w:val="22"/>
                <w:szCs w:val="22"/>
              </w:rPr>
            </w:pPr>
            <w:r>
              <w:rPr>
                <w:sz w:val="22"/>
                <w:szCs w:val="22"/>
              </w:rPr>
              <w:t xml:space="preserve">SPECIFICATIONS FOR POST INSULATOR </w:t>
            </w:r>
          </w:p>
        </w:tc>
      </w:tr>
    </w:tbl>
    <w:p w:rsidR="005F3EDB" w:rsidRPr="005F3EDB" w:rsidRDefault="005F3EDB" w:rsidP="00641F1D">
      <w:pPr>
        <w:pStyle w:val="Default"/>
        <w:jc w:val="both"/>
        <w:rPr>
          <w:rFonts w:ascii="Trebuchet MS" w:hAnsi="Trebuchet MS"/>
          <w:b/>
          <w:color w:val="auto"/>
        </w:rPr>
      </w:pPr>
    </w:p>
    <w:tbl>
      <w:tblPr>
        <w:tblW w:w="15538" w:type="dxa"/>
        <w:tblBorders>
          <w:top w:val="nil"/>
          <w:left w:val="nil"/>
          <w:bottom w:val="nil"/>
          <w:right w:val="nil"/>
        </w:tblBorders>
        <w:tblLayout w:type="fixed"/>
        <w:tblLook w:val="0000" w:firstRow="0" w:lastRow="0" w:firstColumn="0" w:lastColumn="0" w:noHBand="0" w:noVBand="0"/>
      </w:tblPr>
      <w:tblGrid>
        <w:gridCol w:w="9747"/>
        <w:gridCol w:w="5791"/>
      </w:tblGrid>
      <w:tr w:rsidR="0097183B" w:rsidRPr="00641F1D" w:rsidTr="005F3EDB">
        <w:trPr>
          <w:trHeight w:val="137"/>
        </w:trPr>
        <w:tc>
          <w:tcPr>
            <w:tcW w:w="9747" w:type="dxa"/>
          </w:tcPr>
          <w:p w:rsidR="005F3EDB" w:rsidRPr="00641F1D" w:rsidRDefault="005F3EDB" w:rsidP="00641F1D">
            <w:pPr>
              <w:pStyle w:val="Default"/>
              <w:jc w:val="both"/>
              <w:rPr>
                <w:rFonts w:ascii="Trebuchet MS" w:hAnsi="Trebuchet MS"/>
              </w:rPr>
            </w:pPr>
          </w:p>
        </w:tc>
        <w:tc>
          <w:tcPr>
            <w:tcW w:w="5791" w:type="dxa"/>
          </w:tcPr>
          <w:p w:rsidR="0097183B" w:rsidRPr="00641F1D" w:rsidRDefault="0097183B" w:rsidP="00641F1D">
            <w:pPr>
              <w:pStyle w:val="Default"/>
              <w:jc w:val="both"/>
              <w:rPr>
                <w:rFonts w:ascii="Trebuchet MS" w:hAnsi="Trebuchet MS"/>
              </w:rPr>
            </w:pPr>
          </w:p>
        </w:tc>
      </w:tr>
      <w:tr w:rsidR="0097183B" w:rsidRPr="00641F1D" w:rsidTr="005F3EDB">
        <w:trPr>
          <w:trHeight w:val="287"/>
        </w:trPr>
        <w:tc>
          <w:tcPr>
            <w:tcW w:w="9747" w:type="dxa"/>
          </w:tcPr>
          <w:p w:rsidR="00FB40B6" w:rsidRDefault="00FB40B6" w:rsidP="00641F1D">
            <w:pPr>
              <w:pStyle w:val="Default"/>
              <w:jc w:val="both"/>
              <w:rPr>
                <w:rFonts w:ascii="Trebuchet MS" w:hAnsi="Trebuchet MS"/>
              </w:rPr>
            </w:pPr>
          </w:p>
          <w:p w:rsidR="002F74E6" w:rsidRDefault="002F74E6" w:rsidP="00641F1D">
            <w:pPr>
              <w:pStyle w:val="Default"/>
              <w:jc w:val="both"/>
              <w:rPr>
                <w:rFonts w:ascii="Trebuchet MS" w:hAnsi="Trebuchet MS"/>
              </w:rPr>
            </w:pPr>
          </w:p>
          <w:p w:rsidR="002F74E6" w:rsidRDefault="002F74E6" w:rsidP="00641F1D">
            <w:pPr>
              <w:pStyle w:val="Default"/>
              <w:jc w:val="both"/>
              <w:rPr>
                <w:rFonts w:ascii="Trebuchet MS" w:hAnsi="Trebuchet MS"/>
              </w:rPr>
            </w:pPr>
          </w:p>
          <w:p w:rsidR="002F74E6" w:rsidRDefault="002F74E6" w:rsidP="00641F1D">
            <w:pPr>
              <w:pStyle w:val="Default"/>
              <w:jc w:val="both"/>
              <w:rPr>
                <w:rFonts w:ascii="Trebuchet MS" w:hAnsi="Trebuchet MS"/>
              </w:rPr>
            </w:pPr>
          </w:p>
          <w:p w:rsidR="002F74E6" w:rsidRDefault="002F74E6" w:rsidP="00641F1D">
            <w:pPr>
              <w:pStyle w:val="Default"/>
              <w:jc w:val="both"/>
              <w:rPr>
                <w:rFonts w:ascii="Trebuchet MS" w:hAnsi="Trebuchet MS"/>
              </w:rPr>
            </w:pPr>
          </w:p>
          <w:p w:rsidR="002F74E6" w:rsidRDefault="002F74E6" w:rsidP="00641F1D">
            <w:pPr>
              <w:pStyle w:val="Default"/>
              <w:jc w:val="both"/>
              <w:rPr>
                <w:rFonts w:ascii="Trebuchet MS" w:hAnsi="Trebuchet MS"/>
              </w:rPr>
            </w:pPr>
          </w:p>
          <w:p w:rsidR="002F74E6" w:rsidRPr="00641F1D" w:rsidRDefault="002F74E6" w:rsidP="00641F1D">
            <w:pPr>
              <w:pStyle w:val="Default"/>
              <w:jc w:val="both"/>
              <w:rPr>
                <w:rFonts w:ascii="Trebuchet MS" w:hAnsi="Trebuchet MS"/>
              </w:rPr>
            </w:pPr>
          </w:p>
        </w:tc>
        <w:tc>
          <w:tcPr>
            <w:tcW w:w="5791" w:type="dxa"/>
          </w:tcPr>
          <w:p w:rsidR="0097183B" w:rsidRPr="00641F1D" w:rsidRDefault="0097183B" w:rsidP="00641F1D">
            <w:pPr>
              <w:pStyle w:val="Default"/>
              <w:jc w:val="both"/>
              <w:rPr>
                <w:rFonts w:ascii="Trebuchet MS" w:hAnsi="Trebuchet MS"/>
              </w:rPr>
            </w:pPr>
          </w:p>
        </w:tc>
      </w:tr>
      <w:tr w:rsidR="0097183B" w:rsidRPr="00641F1D" w:rsidTr="005F3EDB">
        <w:trPr>
          <w:trHeight w:val="212"/>
        </w:trPr>
        <w:tc>
          <w:tcPr>
            <w:tcW w:w="9747" w:type="dxa"/>
          </w:tcPr>
          <w:p w:rsidR="0097183B" w:rsidRPr="00641F1D" w:rsidRDefault="0097183B" w:rsidP="00641F1D">
            <w:pPr>
              <w:pStyle w:val="Default"/>
              <w:jc w:val="both"/>
              <w:rPr>
                <w:rFonts w:ascii="Trebuchet MS" w:hAnsi="Trebuchet MS"/>
              </w:rPr>
            </w:pPr>
          </w:p>
        </w:tc>
        <w:tc>
          <w:tcPr>
            <w:tcW w:w="5791" w:type="dxa"/>
          </w:tcPr>
          <w:p w:rsidR="0097183B" w:rsidRPr="00641F1D" w:rsidRDefault="0097183B" w:rsidP="00641F1D">
            <w:pPr>
              <w:pStyle w:val="Default"/>
              <w:jc w:val="both"/>
              <w:rPr>
                <w:rFonts w:ascii="Trebuchet MS" w:hAnsi="Trebuchet MS"/>
              </w:rPr>
            </w:pPr>
          </w:p>
        </w:tc>
      </w:tr>
    </w:tbl>
    <w:p w:rsidR="006E6B05" w:rsidRPr="006E6B05" w:rsidRDefault="006E6B05" w:rsidP="00FB40B6">
      <w:pPr>
        <w:autoSpaceDE w:val="0"/>
        <w:autoSpaceDN w:val="0"/>
        <w:adjustRightInd w:val="0"/>
        <w:jc w:val="center"/>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b/>
          <w:bCs/>
          <w:color w:val="000000"/>
          <w:sz w:val="22"/>
          <w:szCs w:val="22"/>
        </w:rPr>
        <w:t>GUARANTEED TECHNICAL PARTICULARS</w:t>
      </w:r>
    </w:p>
    <w:tbl>
      <w:tblPr>
        <w:tblW w:w="0" w:type="auto"/>
        <w:tblBorders>
          <w:top w:val="nil"/>
          <w:left w:val="nil"/>
          <w:bottom w:val="nil"/>
          <w:right w:val="nil"/>
        </w:tblBorders>
        <w:tblLayout w:type="fixed"/>
        <w:tblLook w:val="0000" w:firstRow="0" w:lastRow="0" w:firstColumn="0" w:lastColumn="0" w:noHBand="0" w:noVBand="0"/>
      </w:tblPr>
      <w:tblGrid>
        <w:gridCol w:w="3936"/>
        <w:gridCol w:w="3885"/>
      </w:tblGrid>
      <w:tr w:rsidR="006E6B05" w:rsidRPr="006E6B05" w:rsidTr="00B12C84">
        <w:trPr>
          <w:trHeight w:val="103"/>
        </w:trPr>
        <w:tc>
          <w:tcPr>
            <w:tcW w:w="3936" w:type="dxa"/>
          </w:tcPr>
          <w:p w:rsidR="00FB40B6" w:rsidRDefault="00FB40B6" w:rsidP="006E6B05">
            <w:pPr>
              <w:autoSpaceDE w:val="0"/>
              <w:autoSpaceDN w:val="0"/>
              <w:adjustRightInd w:val="0"/>
              <w:rPr>
                <w:rFonts w:ascii="Bookman Old Style" w:eastAsiaTheme="minorHAnsi" w:hAnsi="Bookman Old Style" w:cs="Bookman Old Style"/>
                <w:b/>
                <w:bCs/>
                <w:i/>
                <w:iCs/>
                <w:color w:val="000000"/>
                <w:sz w:val="22"/>
                <w:szCs w:val="22"/>
              </w:rPr>
            </w:pPr>
          </w:p>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b/>
                <w:bCs/>
                <w:i/>
                <w:iCs/>
                <w:color w:val="000000"/>
                <w:sz w:val="22"/>
                <w:szCs w:val="22"/>
              </w:rPr>
              <w:t xml:space="preserve">(To be filled in &amp; signed by the bidder) </w:t>
            </w:r>
          </w:p>
        </w:tc>
        <w:tc>
          <w:tcPr>
            <w:tcW w:w="3885"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p>
        </w:tc>
      </w:tr>
      <w:tr w:rsidR="006E6B05" w:rsidRPr="006E6B05" w:rsidTr="00B12C84">
        <w:trPr>
          <w:trHeight w:val="103"/>
        </w:trPr>
        <w:tc>
          <w:tcPr>
            <w:tcW w:w="7821" w:type="dxa"/>
            <w:gridSpan w:val="2"/>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b/>
                <w:bCs/>
                <w:color w:val="000000"/>
                <w:sz w:val="22"/>
                <w:szCs w:val="22"/>
              </w:rPr>
              <w:t>NAME OF THE BIDDER:</w:t>
            </w:r>
          </w:p>
        </w:tc>
      </w:tr>
      <w:tr w:rsidR="006E6B05" w:rsidRPr="006E6B05" w:rsidTr="00B12C84">
        <w:trPr>
          <w:trHeight w:val="103"/>
        </w:trPr>
        <w:tc>
          <w:tcPr>
            <w:tcW w:w="3936" w:type="dxa"/>
          </w:tcPr>
          <w:p w:rsidR="006E6B05" w:rsidRPr="00FB40B6" w:rsidRDefault="006E6B05" w:rsidP="006E6B05">
            <w:pPr>
              <w:autoSpaceDE w:val="0"/>
              <w:autoSpaceDN w:val="0"/>
              <w:adjustRightInd w:val="0"/>
              <w:rPr>
                <w:rFonts w:ascii="Bookman Old Style" w:eastAsiaTheme="minorHAnsi" w:hAnsi="Bookman Old Style" w:cs="Bookman Old Style"/>
                <w:color w:val="000000"/>
                <w:sz w:val="22"/>
                <w:szCs w:val="22"/>
                <w:u w:val="single"/>
              </w:rPr>
            </w:pPr>
            <w:r w:rsidRPr="00FB40B6">
              <w:rPr>
                <w:rFonts w:ascii="Bookman Old Style" w:eastAsiaTheme="minorHAnsi" w:hAnsi="Bookman Old Style" w:cs="Bookman Old Style"/>
                <w:b/>
                <w:bCs/>
                <w:color w:val="000000"/>
                <w:sz w:val="22"/>
                <w:szCs w:val="22"/>
                <w:u w:val="single"/>
              </w:rPr>
              <w:t xml:space="preserve">SL. </w:t>
            </w:r>
            <w:r w:rsidR="00FB40B6" w:rsidRPr="00FB40B6">
              <w:rPr>
                <w:rFonts w:ascii="Bookman Old Style" w:eastAsiaTheme="minorHAnsi" w:hAnsi="Bookman Old Style" w:cs="Bookman Old Style"/>
                <w:b/>
                <w:bCs/>
                <w:color w:val="000000"/>
                <w:sz w:val="22"/>
                <w:szCs w:val="22"/>
                <w:u w:val="single"/>
              </w:rPr>
              <w:t>No.</w:t>
            </w:r>
          </w:p>
        </w:tc>
        <w:tc>
          <w:tcPr>
            <w:tcW w:w="3885" w:type="dxa"/>
          </w:tcPr>
          <w:p w:rsidR="006E6B05" w:rsidRPr="00FB40B6" w:rsidRDefault="006E6B05" w:rsidP="006E6B05">
            <w:pPr>
              <w:autoSpaceDE w:val="0"/>
              <w:autoSpaceDN w:val="0"/>
              <w:adjustRightInd w:val="0"/>
              <w:rPr>
                <w:rFonts w:ascii="Bookman Old Style" w:eastAsiaTheme="minorHAnsi" w:hAnsi="Bookman Old Style" w:cs="Bookman Old Style"/>
                <w:color w:val="000000"/>
                <w:sz w:val="22"/>
                <w:szCs w:val="22"/>
                <w:u w:val="single"/>
              </w:rPr>
            </w:pPr>
            <w:r w:rsidRPr="00FB40B6">
              <w:rPr>
                <w:rFonts w:ascii="Bookman Old Style" w:eastAsiaTheme="minorHAnsi" w:hAnsi="Bookman Old Style" w:cs="Bookman Old Style"/>
                <w:b/>
                <w:bCs/>
                <w:color w:val="000000"/>
                <w:sz w:val="22"/>
                <w:szCs w:val="22"/>
                <w:u w:val="single"/>
              </w:rPr>
              <w:t xml:space="preserve">DESCRIPTION </w:t>
            </w:r>
          </w:p>
        </w:tc>
      </w:tr>
      <w:tr w:rsidR="006E6B05" w:rsidRPr="006E6B05" w:rsidTr="00B12C84">
        <w:trPr>
          <w:trHeight w:val="103"/>
        </w:trPr>
        <w:tc>
          <w:tcPr>
            <w:tcW w:w="7821" w:type="dxa"/>
            <w:gridSpan w:val="2"/>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b/>
                <w:bCs/>
                <w:color w:val="000000"/>
                <w:sz w:val="22"/>
                <w:szCs w:val="22"/>
              </w:rPr>
              <w:t xml:space="preserve">ISOLATOR </w:t>
            </w:r>
          </w:p>
        </w:tc>
      </w:tr>
      <w:tr w:rsidR="006E6B05" w:rsidRPr="006E6B05" w:rsidTr="00B12C84">
        <w:trPr>
          <w:trHeight w:val="103"/>
        </w:trPr>
        <w:tc>
          <w:tcPr>
            <w:tcW w:w="3936"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b/>
                <w:bCs/>
                <w:color w:val="000000"/>
                <w:sz w:val="22"/>
                <w:szCs w:val="22"/>
              </w:rPr>
              <w:t xml:space="preserve">1 </w:t>
            </w:r>
          </w:p>
        </w:tc>
        <w:tc>
          <w:tcPr>
            <w:tcW w:w="3885"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b/>
                <w:bCs/>
                <w:color w:val="000000"/>
                <w:sz w:val="22"/>
                <w:szCs w:val="22"/>
              </w:rPr>
              <w:t xml:space="preserve">ISOLATOR : GENERAL: </w:t>
            </w:r>
          </w:p>
        </w:tc>
      </w:tr>
      <w:tr w:rsidR="006E6B05" w:rsidRPr="006E6B05" w:rsidTr="00B12C84">
        <w:trPr>
          <w:trHeight w:val="103"/>
        </w:trPr>
        <w:tc>
          <w:tcPr>
            <w:tcW w:w="3936"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1.01 </w:t>
            </w:r>
          </w:p>
        </w:tc>
        <w:tc>
          <w:tcPr>
            <w:tcW w:w="3885"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Name of Manufacturer </w:t>
            </w:r>
          </w:p>
        </w:tc>
      </w:tr>
      <w:tr w:rsidR="006E6B05" w:rsidRPr="006E6B05" w:rsidTr="00B12C84">
        <w:trPr>
          <w:trHeight w:val="103"/>
        </w:trPr>
        <w:tc>
          <w:tcPr>
            <w:tcW w:w="3936"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1.02 </w:t>
            </w:r>
          </w:p>
        </w:tc>
        <w:tc>
          <w:tcPr>
            <w:tcW w:w="3885" w:type="dxa"/>
          </w:tcPr>
          <w:p w:rsidR="006E6B05" w:rsidRPr="006E6B05" w:rsidRDefault="006E6B05" w:rsidP="00FB40B6">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Type &amp; Model of the</w:t>
            </w:r>
            <w:r w:rsidR="00FB40B6">
              <w:rPr>
                <w:rFonts w:ascii="Bookman Old Style" w:eastAsiaTheme="minorHAnsi" w:hAnsi="Bookman Old Style" w:cs="Bookman Old Style"/>
                <w:color w:val="000000"/>
                <w:sz w:val="22"/>
                <w:szCs w:val="22"/>
              </w:rPr>
              <w:t xml:space="preserve"> </w:t>
            </w:r>
            <w:r w:rsidRPr="006E6B05">
              <w:rPr>
                <w:rFonts w:ascii="Bookman Old Style" w:eastAsiaTheme="minorHAnsi" w:hAnsi="Bookman Old Style" w:cs="Bookman Old Style"/>
                <w:color w:val="000000"/>
                <w:sz w:val="22"/>
                <w:szCs w:val="22"/>
              </w:rPr>
              <w:t xml:space="preserve">Manufacturer </w:t>
            </w:r>
          </w:p>
        </w:tc>
      </w:tr>
      <w:tr w:rsidR="006E6B05" w:rsidRPr="006E6B05" w:rsidTr="00B12C84">
        <w:trPr>
          <w:trHeight w:val="103"/>
        </w:trPr>
        <w:tc>
          <w:tcPr>
            <w:tcW w:w="3936"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1.03 </w:t>
            </w:r>
          </w:p>
        </w:tc>
        <w:tc>
          <w:tcPr>
            <w:tcW w:w="3885"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Date of Last Type Test </w:t>
            </w:r>
          </w:p>
        </w:tc>
      </w:tr>
      <w:tr w:rsidR="006E6B05" w:rsidRPr="006E6B05" w:rsidTr="00B12C84">
        <w:trPr>
          <w:trHeight w:val="233"/>
        </w:trPr>
        <w:tc>
          <w:tcPr>
            <w:tcW w:w="3936"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1.04 </w:t>
            </w:r>
          </w:p>
        </w:tc>
        <w:tc>
          <w:tcPr>
            <w:tcW w:w="3885"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Type from Operation Point (Like HCB, CR, Pantograph) </w:t>
            </w:r>
          </w:p>
        </w:tc>
      </w:tr>
      <w:tr w:rsidR="006E6B05" w:rsidRPr="006E6B05" w:rsidTr="00B12C84">
        <w:trPr>
          <w:trHeight w:val="103"/>
        </w:trPr>
        <w:tc>
          <w:tcPr>
            <w:tcW w:w="3936"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1.05 </w:t>
            </w:r>
          </w:p>
        </w:tc>
        <w:tc>
          <w:tcPr>
            <w:tcW w:w="3885"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Conforming Standard </w:t>
            </w:r>
          </w:p>
        </w:tc>
      </w:tr>
      <w:tr w:rsidR="006E6B05" w:rsidRPr="006E6B05" w:rsidTr="00B12C84">
        <w:trPr>
          <w:trHeight w:val="361"/>
        </w:trPr>
        <w:tc>
          <w:tcPr>
            <w:tcW w:w="3936"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1.06 </w:t>
            </w:r>
          </w:p>
        </w:tc>
        <w:tc>
          <w:tcPr>
            <w:tcW w:w="3885"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Total Height of the Isolator with structure from Plinth level after complete Erection </w:t>
            </w:r>
          </w:p>
        </w:tc>
      </w:tr>
      <w:tr w:rsidR="006E6B05" w:rsidRPr="006E6B05" w:rsidTr="00B12C84">
        <w:trPr>
          <w:trHeight w:val="103"/>
        </w:trPr>
        <w:tc>
          <w:tcPr>
            <w:tcW w:w="3936"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1.07 </w:t>
            </w:r>
          </w:p>
        </w:tc>
        <w:tc>
          <w:tcPr>
            <w:tcW w:w="3885"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Total weight of the Isolator </w:t>
            </w:r>
          </w:p>
        </w:tc>
      </w:tr>
      <w:tr w:rsidR="006E6B05" w:rsidRPr="006E6B05" w:rsidTr="00B12C84">
        <w:trPr>
          <w:trHeight w:val="232"/>
        </w:trPr>
        <w:tc>
          <w:tcPr>
            <w:tcW w:w="3936"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1.08 </w:t>
            </w:r>
          </w:p>
        </w:tc>
        <w:tc>
          <w:tcPr>
            <w:tcW w:w="3885"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Total weight of the structure after complete Erection </w:t>
            </w:r>
          </w:p>
        </w:tc>
      </w:tr>
      <w:tr w:rsidR="006E6B05" w:rsidRPr="006E6B05" w:rsidTr="00B12C84">
        <w:trPr>
          <w:trHeight w:val="103"/>
        </w:trPr>
        <w:tc>
          <w:tcPr>
            <w:tcW w:w="3936"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1.09 </w:t>
            </w:r>
          </w:p>
        </w:tc>
        <w:tc>
          <w:tcPr>
            <w:tcW w:w="3885"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Material of the Main Blades </w:t>
            </w:r>
          </w:p>
        </w:tc>
      </w:tr>
      <w:tr w:rsidR="006E6B05" w:rsidRPr="006E6B05" w:rsidTr="00B12C84">
        <w:trPr>
          <w:trHeight w:val="103"/>
        </w:trPr>
        <w:tc>
          <w:tcPr>
            <w:tcW w:w="3936"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1.10 </w:t>
            </w:r>
          </w:p>
        </w:tc>
        <w:tc>
          <w:tcPr>
            <w:tcW w:w="3885"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Material of the Main Contacts </w:t>
            </w:r>
          </w:p>
        </w:tc>
      </w:tr>
      <w:tr w:rsidR="006E6B05" w:rsidRPr="006E6B05" w:rsidTr="00B12C84">
        <w:trPr>
          <w:trHeight w:val="232"/>
        </w:trPr>
        <w:tc>
          <w:tcPr>
            <w:tcW w:w="3936"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1.11 </w:t>
            </w:r>
          </w:p>
        </w:tc>
        <w:tc>
          <w:tcPr>
            <w:tcW w:w="3885"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Whether spring is used in the main or secondary contact assembly </w:t>
            </w:r>
          </w:p>
        </w:tc>
      </w:tr>
      <w:tr w:rsidR="006E6B05" w:rsidRPr="006E6B05" w:rsidTr="00B12C84">
        <w:trPr>
          <w:trHeight w:val="103"/>
        </w:trPr>
        <w:tc>
          <w:tcPr>
            <w:tcW w:w="3936"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1.12 </w:t>
            </w:r>
          </w:p>
        </w:tc>
        <w:tc>
          <w:tcPr>
            <w:tcW w:w="3885"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Rated Voltage (KV) </w:t>
            </w:r>
          </w:p>
        </w:tc>
      </w:tr>
      <w:tr w:rsidR="006E6B05" w:rsidRPr="006E6B05" w:rsidTr="00B12C84">
        <w:trPr>
          <w:trHeight w:val="103"/>
        </w:trPr>
        <w:tc>
          <w:tcPr>
            <w:tcW w:w="3936"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1.13 </w:t>
            </w:r>
          </w:p>
        </w:tc>
        <w:tc>
          <w:tcPr>
            <w:tcW w:w="3885"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Maximum Voltage (KV) </w:t>
            </w:r>
          </w:p>
        </w:tc>
      </w:tr>
      <w:tr w:rsidR="006E6B05" w:rsidRPr="006E6B05" w:rsidTr="00B12C84">
        <w:trPr>
          <w:trHeight w:val="103"/>
        </w:trPr>
        <w:tc>
          <w:tcPr>
            <w:tcW w:w="3936" w:type="dxa"/>
            <w:tcBorders>
              <w:lef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1.14 </w:t>
            </w:r>
          </w:p>
        </w:tc>
        <w:tc>
          <w:tcPr>
            <w:tcW w:w="3885" w:type="dxa"/>
            <w:tcBorders>
              <w:righ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Rated Frequency (Hz) </w:t>
            </w:r>
          </w:p>
        </w:tc>
      </w:tr>
      <w:tr w:rsidR="006E6B05" w:rsidRPr="006E6B05" w:rsidTr="00B12C84">
        <w:trPr>
          <w:trHeight w:val="103"/>
        </w:trPr>
        <w:tc>
          <w:tcPr>
            <w:tcW w:w="3936" w:type="dxa"/>
            <w:tcBorders>
              <w:left w:val="nil"/>
            </w:tcBorders>
          </w:tcPr>
          <w:p w:rsidR="006E6B05" w:rsidRPr="002F74E6" w:rsidRDefault="006E6B05" w:rsidP="006E6B05">
            <w:pPr>
              <w:autoSpaceDE w:val="0"/>
              <w:autoSpaceDN w:val="0"/>
              <w:adjustRightInd w:val="0"/>
              <w:rPr>
                <w:rFonts w:ascii="Bookman Old Style" w:eastAsiaTheme="minorHAnsi" w:hAnsi="Bookman Old Style" w:cs="Bookman Old Style"/>
                <w:b/>
                <w:color w:val="000000"/>
                <w:sz w:val="22"/>
                <w:szCs w:val="22"/>
              </w:rPr>
            </w:pPr>
            <w:r w:rsidRPr="002F74E6">
              <w:rPr>
                <w:rFonts w:ascii="Bookman Old Style" w:eastAsiaTheme="minorHAnsi" w:hAnsi="Bookman Old Style" w:cs="Bookman Old Style"/>
                <w:b/>
                <w:color w:val="000000"/>
                <w:sz w:val="22"/>
                <w:szCs w:val="22"/>
              </w:rPr>
              <w:t xml:space="preserve">2 </w:t>
            </w:r>
          </w:p>
        </w:tc>
        <w:tc>
          <w:tcPr>
            <w:tcW w:w="3885" w:type="dxa"/>
            <w:tcBorders>
              <w:righ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DE6B29">
              <w:rPr>
                <w:rFonts w:ascii="Bookman Old Style" w:eastAsiaTheme="minorHAnsi" w:hAnsi="Bookman Old Style" w:cs="Bookman Old Style"/>
                <w:b/>
                <w:color w:val="000000"/>
                <w:sz w:val="22"/>
                <w:szCs w:val="22"/>
              </w:rPr>
              <w:t xml:space="preserve">INSULATION LEVEL </w:t>
            </w:r>
            <w:r w:rsidRPr="006E6B05">
              <w:rPr>
                <w:rFonts w:ascii="Bookman Old Style" w:eastAsiaTheme="minorHAnsi" w:hAnsi="Bookman Old Style" w:cs="Bookman Old Style"/>
                <w:color w:val="000000"/>
                <w:sz w:val="22"/>
                <w:szCs w:val="22"/>
              </w:rPr>
              <w:t xml:space="preserve">: 1.2/50 MICRO-SEC. L.I. WITHSTAND </w:t>
            </w:r>
            <w:r w:rsidRPr="006E6B05">
              <w:rPr>
                <w:rFonts w:ascii="Bookman Old Style" w:eastAsiaTheme="minorHAnsi" w:hAnsi="Bookman Old Style" w:cs="Bookman Old Style"/>
                <w:color w:val="000000"/>
                <w:sz w:val="22"/>
                <w:szCs w:val="22"/>
              </w:rPr>
              <w:lastRenderedPageBreak/>
              <w:t xml:space="preserve">VOLTAGE: </w:t>
            </w:r>
          </w:p>
        </w:tc>
      </w:tr>
      <w:tr w:rsidR="006E6B05" w:rsidRPr="006E6B05" w:rsidTr="00B12C84">
        <w:trPr>
          <w:trHeight w:val="103"/>
        </w:trPr>
        <w:tc>
          <w:tcPr>
            <w:tcW w:w="3936" w:type="dxa"/>
            <w:tcBorders>
              <w:lef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lastRenderedPageBreak/>
              <w:t xml:space="preserve">2.01 </w:t>
            </w:r>
          </w:p>
        </w:tc>
        <w:tc>
          <w:tcPr>
            <w:tcW w:w="3885" w:type="dxa"/>
            <w:tcBorders>
              <w:righ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Between line terminals and ground parts (</w:t>
            </w:r>
            <w:proofErr w:type="spellStart"/>
            <w:r w:rsidRPr="006E6B05">
              <w:rPr>
                <w:rFonts w:ascii="Bookman Old Style" w:eastAsiaTheme="minorHAnsi" w:hAnsi="Bookman Old Style" w:cs="Bookman Old Style"/>
                <w:color w:val="000000"/>
                <w:sz w:val="22"/>
                <w:szCs w:val="22"/>
              </w:rPr>
              <w:t>KVp</w:t>
            </w:r>
            <w:proofErr w:type="spellEnd"/>
            <w:r w:rsidRPr="006E6B05">
              <w:rPr>
                <w:rFonts w:ascii="Bookman Old Style" w:eastAsiaTheme="minorHAnsi" w:hAnsi="Bookman Old Style" w:cs="Bookman Old Style"/>
                <w:color w:val="000000"/>
                <w:sz w:val="22"/>
                <w:szCs w:val="22"/>
              </w:rPr>
              <w:t xml:space="preserve">) </w:t>
            </w:r>
          </w:p>
        </w:tc>
      </w:tr>
      <w:tr w:rsidR="006E6B05" w:rsidRPr="006E6B05" w:rsidTr="00B12C84">
        <w:trPr>
          <w:trHeight w:val="103"/>
        </w:trPr>
        <w:tc>
          <w:tcPr>
            <w:tcW w:w="3936" w:type="dxa"/>
            <w:tcBorders>
              <w:lef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2.02 </w:t>
            </w:r>
          </w:p>
        </w:tc>
        <w:tc>
          <w:tcPr>
            <w:tcW w:w="3885" w:type="dxa"/>
            <w:tcBorders>
              <w:righ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Between Isolating Arms (</w:t>
            </w:r>
            <w:proofErr w:type="spellStart"/>
            <w:r w:rsidRPr="006E6B05">
              <w:rPr>
                <w:rFonts w:ascii="Bookman Old Style" w:eastAsiaTheme="minorHAnsi" w:hAnsi="Bookman Old Style" w:cs="Bookman Old Style"/>
                <w:color w:val="000000"/>
                <w:sz w:val="22"/>
                <w:szCs w:val="22"/>
              </w:rPr>
              <w:t>KVp</w:t>
            </w:r>
            <w:proofErr w:type="spellEnd"/>
            <w:r w:rsidRPr="006E6B05">
              <w:rPr>
                <w:rFonts w:ascii="Bookman Old Style" w:eastAsiaTheme="minorHAnsi" w:hAnsi="Bookman Old Style" w:cs="Bookman Old Style"/>
                <w:color w:val="000000"/>
                <w:sz w:val="22"/>
                <w:szCs w:val="22"/>
              </w:rPr>
              <w:t xml:space="preserve">) </w:t>
            </w:r>
          </w:p>
        </w:tc>
      </w:tr>
      <w:tr w:rsidR="006E6B05" w:rsidRPr="006E6B05" w:rsidTr="00B12C84">
        <w:trPr>
          <w:trHeight w:val="103"/>
        </w:trPr>
        <w:tc>
          <w:tcPr>
            <w:tcW w:w="3936" w:type="dxa"/>
            <w:tcBorders>
              <w:lef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2.03 </w:t>
            </w:r>
          </w:p>
        </w:tc>
        <w:tc>
          <w:tcPr>
            <w:tcW w:w="3885" w:type="dxa"/>
            <w:tcBorders>
              <w:righ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One minute Power frequency withstand Voltage (</w:t>
            </w:r>
            <w:proofErr w:type="spellStart"/>
            <w:r w:rsidRPr="006E6B05">
              <w:rPr>
                <w:rFonts w:ascii="Bookman Old Style" w:eastAsiaTheme="minorHAnsi" w:hAnsi="Bookman Old Style" w:cs="Bookman Old Style"/>
                <w:color w:val="000000"/>
                <w:sz w:val="22"/>
                <w:szCs w:val="22"/>
              </w:rPr>
              <w:t>KVrms</w:t>
            </w:r>
            <w:proofErr w:type="spellEnd"/>
            <w:r w:rsidRPr="006E6B05">
              <w:rPr>
                <w:rFonts w:ascii="Bookman Old Style" w:eastAsiaTheme="minorHAnsi" w:hAnsi="Bookman Old Style" w:cs="Bookman Old Style"/>
                <w:color w:val="000000"/>
                <w:sz w:val="22"/>
                <w:szCs w:val="22"/>
              </w:rPr>
              <w:t xml:space="preserve">) </w:t>
            </w:r>
          </w:p>
        </w:tc>
      </w:tr>
      <w:tr w:rsidR="006E6B05" w:rsidRPr="006E6B05" w:rsidTr="00B12C84">
        <w:trPr>
          <w:trHeight w:val="103"/>
        </w:trPr>
        <w:tc>
          <w:tcPr>
            <w:tcW w:w="3936" w:type="dxa"/>
            <w:tcBorders>
              <w:lef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2.03.1 </w:t>
            </w:r>
          </w:p>
        </w:tc>
        <w:tc>
          <w:tcPr>
            <w:tcW w:w="3885" w:type="dxa"/>
            <w:tcBorders>
              <w:righ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Between line terminals and ground parts (</w:t>
            </w:r>
            <w:proofErr w:type="spellStart"/>
            <w:r w:rsidRPr="006E6B05">
              <w:rPr>
                <w:rFonts w:ascii="Bookman Old Style" w:eastAsiaTheme="minorHAnsi" w:hAnsi="Bookman Old Style" w:cs="Bookman Old Style"/>
                <w:color w:val="000000"/>
                <w:sz w:val="22"/>
                <w:szCs w:val="22"/>
              </w:rPr>
              <w:t>KVp</w:t>
            </w:r>
            <w:proofErr w:type="spellEnd"/>
            <w:r w:rsidRPr="006E6B05">
              <w:rPr>
                <w:rFonts w:ascii="Bookman Old Style" w:eastAsiaTheme="minorHAnsi" w:hAnsi="Bookman Old Style" w:cs="Bookman Old Style"/>
                <w:color w:val="000000"/>
                <w:sz w:val="22"/>
                <w:szCs w:val="22"/>
              </w:rPr>
              <w:t xml:space="preserve">) </w:t>
            </w:r>
          </w:p>
        </w:tc>
      </w:tr>
      <w:tr w:rsidR="006E6B05" w:rsidRPr="006E6B05" w:rsidTr="00B12C84">
        <w:trPr>
          <w:trHeight w:val="103"/>
        </w:trPr>
        <w:tc>
          <w:tcPr>
            <w:tcW w:w="3936" w:type="dxa"/>
            <w:tcBorders>
              <w:lef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2.03.2 </w:t>
            </w:r>
          </w:p>
        </w:tc>
        <w:tc>
          <w:tcPr>
            <w:tcW w:w="3885" w:type="dxa"/>
            <w:tcBorders>
              <w:righ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Between Isolating Arms (</w:t>
            </w:r>
            <w:proofErr w:type="spellStart"/>
            <w:r w:rsidRPr="006E6B05">
              <w:rPr>
                <w:rFonts w:ascii="Bookman Old Style" w:eastAsiaTheme="minorHAnsi" w:hAnsi="Bookman Old Style" w:cs="Bookman Old Style"/>
                <w:color w:val="000000"/>
                <w:sz w:val="22"/>
                <w:szCs w:val="22"/>
              </w:rPr>
              <w:t>KVp</w:t>
            </w:r>
            <w:proofErr w:type="spellEnd"/>
            <w:r w:rsidRPr="006E6B05">
              <w:rPr>
                <w:rFonts w:ascii="Bookman Old Style" w:eastAsiaTheme="minorHAnsi" w:hAnsi="Bookman Old Style" w:cs="Bookman Old Style"/>
                <w:color w:val="000000"/>
                <w:sz w:val="22"/>
                <w:szCs w:val="22"/>
              </w:rPr>
              <w:t xml:space="preserve">) </w:t>
            </w:r>
          </w:p>
        </w:tc>
      </w:tr>
      <w:tr w:rsidR="006E6B05" w:rsidRPr="006E6B05" w:rsidTr="00B12C84">
        <w:trPr>
          <w:trHeight w:val="103"/>
        </w:trPr>
        <w:tc>
          <w:tcPr>
            <w:tcW w:w="3936" w:type="dxa"/>
            <w:tcBorders>
              <w:left w:val="nil"/>
            </w:tcBorders>
          </w:tcPr>
          <w:p w:rsidR="006E6B05" w:rsidRPr="002F74E6" w:rsidRDefault="006E6B05" w:rsidP="006E6B05">
            <w:pPr>
              <w:autoSpaceDE w:val="0"/>
              <w:autoSpaceDN w:val="0"/>
              <w:adjustRightInd w:val="0"/>
              <w:rPr>
                <w:rFonts w:ascii="Bookman Old Style" w:eastAsiaTheme="minorHAnsi" w:hAnsi="Bookman Old Style" w:cs="Bookman Old Style"/>
                <w:b/>
                <w:color w:val="000000"/>
                <w:sz w:val="22"/>
                <w:szCs w:val="22"/>
              </w:rPr>
            </w:pPr>
            <w:r w:rsidRPr="002F74E6">
              <w:rPr>
                <w:rFonts w:ascii="Bookman Old Style" w:eastAsiaTheme="minorHAnsi" w:hAnsi="Bookman Old Style" w:cs="Bookman Old Style"/>
                <w:b/>
                <w:color w:val="000000"/>
                <w:sz w:val="22"/>
                <w:szCs w:val="22"/>
              </w:rPr>
              <w:t xml:space="preserve">3 </w:t>
            </w:r>
          </w:p>
        </w:tc>
        <w:tc>
          <w:tcPr>
            <w:tcW w:w="3885" w:type="dxa"/>
            <w:tcBorders>
              <w:right w:val="nil"/>
            </w:tcBorders>
          </w:tcPr>
          <w:p w:rsidR="006E6B05" w:rsidRPr="00DE6B29" w:rsidRDefault="006E6B05" w:rsidP="006E6B05">
            <w:pPr>
              <w:autoSpaceDE w:val="0"/>
              <w:autoSpaceDN w:val="0"/>
              <w:adjustRightInd w:val="0"/>
              <w:rPr>
                <w:rFonts w:ascii="Bookman Old Style" w:eastAsiaTheme="minorHAnsi" w:hAnsi="Bookman Old Style" w:cs="Bookman Old Style"/>
                <w:b/>
                <w:color w:val="000000"/>
                <w:sz w:val="22"/>
                <w:szCs w:val="22"/>
              </w:rPr>
            </w:pPr>
            <w:r w:rsidRPr="00DE6B29">
              <w:rPr>
                <w:rFonts w:ascii="Bookman Old Style" w:eastAsiaTheme="minorHAnsi" w:hAnsi="Bookman Old Style" w:cs="Bookman Old Style"/>
                <w:b/>
                <w:color w:val="000000"/>
                <w:sz w:val="22"/>
                <w:szCs w:val="22"/>
              </w:rPr>
              <w:t xml:space="preserve">ISOLATOR CURRENT: </w:t>
            </w:r>
          </w:p>
        </w:tc>
      </w:tr>
      <w:tr w:rsidR="006E6B05" w:rsidRPr="006E6B05" w:rsidTr="00B12C84">
        <w:trPr>
          <w:trHeight w:val="103"/>
        </w:trPr>
        <w:tc>
          <w:tcPr>
            <w:tcW w:w="3936" w:type="dxa"/>
            <w:tcBorders>
              <w:lef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3.01 </w:t>
            </w:r>
          </w:p>
        </w:tc>
        <w:tc>
          <w:tcPr>
            <w:tcW w:w="3885" w:type="dxa"/>
            <w:tcBorders>
              <w:righ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Rated normal current Amps (</w:t>
            </w:r>
            <w:proofErr w:type="spellStart"/>
            <w:r w:rsidRPr="006E6B05">
              <w:rPr>
                <w:rFonts w:ascii="Bookman Old Style" w:eastAsiaTheme="minorHAnsi" w:hAnsi="Bookman Old Style" w:cs="Bookman Old Style"/>
                <w:color w:val="000000"/>
                <w:sz w:val="22"/>
                <w:szCs w:val="22"/>
              </w:rPr>
              <w:t>rms</w:t>
            </w:r>
            <w:proofErr w:type="spellEnd"/>
            <w:r w:rsidRPr="006E6B05">
              <w:rPr>
                <w:rFonts w:ascii="Bookman Old Style" w:eastAsiaTheme="minorHAnsi" w:hAnsi="Bookman Old Style" w:cs="Bookman Old Style"/>
                <w:color w:val="000000"/>
                <w:sz w:val="22"/>
                <w:szCs w:val="22"/>
              </w:rPr>
              <w:t xml:space="preserve">) </w:t>
            </w:r>
          </w:p>
        </w:tc>
      </w:tr>
      <w:tr w:rsidR="006E6B05" w:rsidRPr="006E6B05" w:rsidTr="00B12C84">
        <w:trPr>
          <w:trHeight w:val="103"/>
        </w:trPr>
        <w:tc>
          <w:tcPr>
            <w:tcW w:w="3936" w:type="dxa"/>
            <w:tcBorders>
              <w:lef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3.02 </w:t>
            </w:r>
          </w:p>
        </w:tc>
        <w:tc>
          <w:tcPr>
            <w:tcW w:w="3885" w:type="dxa"/>
            <w:tcBorders>
              <w:righ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Short time current rating (KA) (</w:t>
            </w:r>
            <w:r w:rsidRPr="00DE6B29">
              <w:rPr>
                <w:rFonts w:ascii="Bookman Old Style" w:eastAsiaTheme="minorHAnsi" w:hAnsi="Bookman Old Style" w:cs="Bookman Old Style"/>
                <w:color w:val="FF0000"/>
                <w:sz w:val="22"/>
                <w:szCs w:val="22"/>
              </w:rPr>
              <w:t xml:space="preserve">1 </w:t>
            </w:r>
            <w:r w:rsidRPr="006E6B05">
              <w:rPr>
                <w:rFonts w:ascii="Bookman Old Style" w:eastAsiaTheme="minorHAnsi" w:hAnsi="Bookman Old Style" w:cs="Bookman Old Style"/>
                <w:color w:val="000000"/>
                <w:sz w:val="22"/>
                <w:szCs w:val="22"/>
              </w:rPr>
              <w:t xml:space="preserve">Sec. for 400KV &amp; 3 Sec. for 220KV &amp; below) </w:t>
            </w:r>
          </w:p>
        </w:tc>
      </w:tr>
      <w:tr w:rsidR="006E6B05" w:rsidRPr="006E6B05" w:rsidTr="00B12C84">
        <w:trPr>
          <w:trHeight w:val="103"/>
        </w:trPr>
        <w:tc>
          <w:tcPr>
            <w:tcW w:w="3936" w:type="dxa"/>
            <w:tcBorders>
              <w:left w:val="nil"/>
              <w:bottom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3.03 </w:t>
            </w:r>
          </w:p>
        </w:tc>
        <w:tc>
          <w:tcPr>
            <w:tcW w:w="3885" w:type="dxa"/>
            <w:tcBorders>
              <w:bottom w:val="nil"/>
              <w:righ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Temperature rise above ambient of 50oC at rated current (</w:t>
            </w:r>
            <w:proofErr w:type="spellStart"/>
            <w:r w:rsidRPr="006E6B05">
              <w:rPr>
                <w:rFonts w:ascii="Bookman Old Style" w:eastAsiaTheme="minorHAnsi" w:hAnsi="Bookman Old Style" w:cs="Bookman Old Style"/>
                <w:color w:val="000000"/>
                <w:sz w:val="22"/>
                <w:szCs w:val="22"/>
              </w:rPr>
              <w:t>oC</w:t>
            </w:r>
            <w:proofErr w:type="spellEnd"/>
            <w:r w:rsidRPr="006E6B05">
              <w:rPr>
                <w:rFonts w:ascii="Bookman Old Style" w:eastAsiaTheme="minorHAnsi" w:hAnsi="Bookman Old Style" w:cs="Bookman Old Style"/>
                <w:color w:val="000000"/>
                <w:sz w:val="22"/>
                <w:szCs w:val="22"/>
              </w:rPr>
              <w:t xml:space="preserve">) </w:t>
            </w:r>
          </w:p>
        </w:tc>
      </w:tr>
    </w:tbl>
    <w:p w:rsidR="00BD0801" w:rsidRDefault="00BD0801" w:rsidP="00641F1D">
      <w:pPr>
        <w:jc w:val="both"/>
        <w:rPr>
          <w:rFonts w:ascii="Trebuchet MS" w:hAnsi="Trebuchet MS"/>
        </w:rPr>
      </w:pPr>
    </w:p>
    <w:p w:rsidR="006E6B05" w:rsidRDefault="006E6B05" w:rsidP="00641F1D">
      <w:pPr>
        <w:jc w:val="both"/>
        <w:rPr>
          <w:rFonts w:ascii="Trebuchet MS" w:hAnsi="Trebuchet MS"/>
        </w:rPr>
      </w:pPr>
    </w:p>
    <w:p w:rsidR="006E6B05" w:rsidRDefault="006E6B05" w:rsidP="00641F1D">
      <w:pPr>
        <w:jc w:val="both"/>
        <w:rPr>
          <w:rFonts w:ascii="Trebuchet MS" w:hAnsi="Trebuchet MS"/>
        </w:rPr>
      </w:pPr>
    </w:p>
    <w:p w:rsidR="006E6B05" w:rsidRDefault="006E6B05" w:rsidP="00641F1D">
      <w:pPr>
        <w:jc w:val="both"/>
        <w:rPr>
          <w:rFonts w:ascii="Trebuchet MS" w:hAnsi="Trebuchet MS"/>
        </w:rPr>
      </w:pPr>
    </w:p>
    <w:tbl>
      <w:tblPr>
        <w:tblW w:w="0" w:type="auto"/>
        <w:tblBorders>
          <w:top w:val="nil"/>
          <w:left w:val="nil"/>
          <w:bottom w:val="nil"/>
          <w:right w:val="nil"/>
        </w:tblBorders>
        <w:tblLayout w:type="fixed"/>
        <w:tblLook w:val="0000" w:firstRow="0" w:lastRow="0" w:firstColumn="0" w:lastColumn="0" w:noHBand="0" w:noVBand="0"/>
      </w:tblPr>
      <w:tblGrid>
        <w:gridCol w:w="4077"/>
        <w:gridCol w:w="5103"/>
      </w:tblGrid>
      <w:tr w:rsidR="006E6B05" w:rsidRPr="006E6B05" w:rsidTr="00B12C84">
        <w:trPr>
          <w:trHeight w:val="103"/>
        </w:trPr>
        <w:tc>
          <w:tcPr>
            <w:tcW w:w="4077"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b/>
                <w:bCs/>
                <w:color w:val="000000"/>
                <w:sz w:val="22"/>
                <w:szCs w:val="22"/>
              </w:rPr>
              <w:t xml:space="preserve">4 </w:t>
            </w:r>
          </w:p>
        </w:tc>
        <w:tc>
          <w:tcPr>
            <w:tcW w:w="5103"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b/>
                <w:bCs/>
                <w:color w:val="000000"/>
                <w:sz w:val="22"/>
                <w:szCs w:val="22"/>
              </w:rPr>
              <w:t xml:space="preserve">ISOLATOR CLEARANCE: </w:t>
            </w:r>
          </w:p>
        </w:tc>
      </w:tr>
      <w:tr w:rsidR="006E6B05" w:rsidRPr="006E6B05" w:rsidTr="00B12C84">
        <w:trPr>
          <w:trHeight w:val="233"/>
        </w:trPr>
        <w:tc>
          <w:tcPr>
            <w:tcW w:w="4077"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4.1 </w:t>
            </w:r>
          </w:p>
        </w:tc>
        <w:tc>
          <w:tcPr>
            <w:tcW w:w="5103"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Clearance between : Phase to Phase (mm) </w:t>
            </w:r>
          </w:p>
        </w:tc>
      </w:tr>
      <w:tr w:rsidR="006E6B05" w:rsidRPr="006E6B05" w:rsidTr="00B12C84">
        <w:trPr>
          <w:trHeight w:val="232"/>
        </w:trPr>
        <w:tc>
          <w:tcPr>
            <w:tcW w:w="4077"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4.2 </w:t>
            </w:r>
          </w:p>
        </w:tc>
        <w:tc>
          <w:tcPr>
            <w:tcW w:w="5103"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Clearance between : Phase to Earth (mm) </w:t>
            </w:r>
          </w:p>
        </w:tc>
      </w:tr>
      <w:tr w:rsidR="006E6B05" w:rsidRPr="006E6B05" w:rsidTr="00B12C84">
        <w:trPr>
          <w:trHeight w:val="233"/>
        </w:trPr>
        <w:tc>
          <w:tcPr>
            <w:tcW w:w="4077"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4.2 </w:t>
            </w:r>
          </w:p>
        </w:tc>
        <w:tc>
          <w:tcPr>
            <w:tcW w:w="5103"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Clearance between Two arms in Open condition (mm) </w:t>
            </w:r>
          </w:p>
        </w:tc>
      </w:tr>
      <w:tr w:rsidR="006E6B05" w:rsidRPr="006E6B05" w:rsidTr="00B12C84">
        <w:trPr>
          <w:trHeight w:val="232"/>
        </w:trPr>
        <w:tc>
          <w:tcPr>
            <w:tcW w:w="4077"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4.5 </w:t>
            </w:r>
          </w:p>
        </w:tc>
        <w:tc>
          <w:tcPr>
            <w:tcW w:w="5103"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Height of the Rotating Insulator (mm) </w:t>
            </w:r>
          </w:p>
        </w:tc>
      </w:tr>
      <w:tr w:rsidR="006E6B05" w:rsidRPr="006E6B05" w:rsidTr="00B12C84">
        <w:trPr>
          <w:trHeight w:val="103"/>
        </w:trPr>
        <w:tc>
          <w:tcPr>
            <w:tcW w:w="4077"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b/>
                <w:bCs/>
                <w:color w:val="000000"/>
                <w:sz w:val="22"/>
                <w:szCs w:val="22"/>
              </w:rPr>
              <w:t xml:space="preserve">5 </w:t>
            </w:r>
          </w:p>
        </w:tc>
        <w:tc>
          <w:tcPr>
            <w:tcW w:w="5103"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b/>
                <w:bCs/>
                <w:color w:val="000000"/>
                <w:sz w:val="22"/>
                <w:szCs w:val="22"/>
              </w:rPr>
              <w:t xml:space="preserve">ISOLATOR DRIVES: </w:t>
            </w:r>
          </w:p>
        </w:tc>
      </w:tr>
      <w:tr w:rsidR="006E6B05" w:rsidRPr="006E6B05" w:rsidTr="00B12C84">
        <w:trPr>
          <w:trHeight w:val="233"/>
        </w:trPr>
        <w:tc>
          <w:tcPr>
            <w:tcW w:w="4077"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5.1 </w:t>
            </w:r>
          </w:p>
        </w:tc>
        <w:tc>
          <w:tcPr>
            <w:tcW w:w="5103"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Type of Drive Motor (Like AC Squirrel Cage, DC Motor) </w:t>
            </w:r>
          </w:p>
        </w:tc>
      </w:tr>
      <w:tr w:rsidR="006E6B05" w:rsidRPr="006E6B05" w:rsidTr="00B12C84">
        <w:trPr>
          <w:trHeight w:val="103"/>
        </w:trPr>
        <w:tc>
          <w:tcPr>
            <w:tcW w:w="4077"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5.2 </w:t>
            </w:r>
          </w:p>
        </w:tc>
        <w:tc>
          <w:tcPr>
            <w:tcW w:w="5103"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Voltage of Motor Drives </w:t>
            </w:r>
          </w:p>
        </w:tc>
      </w:tr>
      <w:tr w:rsidR="006E6B05" w:rsidRPr="006E6B05" w:rsidTr="00B12C84">
        <w:trPr>
          <w:trHeight w:val="232"/>
        </w:trPr>
        <w:tc>
          <w:tcPr>
            <w:tcW w:w="4077"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5.3 </w:t>
            </w:r>
          </w:p>
        </w:tc>
        <w:tc>
          <w:tcPr>
            <w:tcW w:w="5103"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Provision of Manual Operation (Yes / No) </w:t>
            </w:r>
          </w:p>
        </w:tc>
      </w:tr>
      <w:tr w:rsidR="006E6B05" w:rsidRPr="006E6B05" w:rsidTr="00B12C84">
        <w:trPr>
          <w:trHeight w:val="233"/>
        </w:trPr>
        <w:tc>
          <w:tcPr>
            <w:tcW w:w="4077"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5.4 </w:t>
            </w:r>
          </w:p>
        </w:tc>
        <w:tc>
          <w:tcPr>
            <w:tcW w:w="5103"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Rated auxiliary supply voltage to coil for close &amp; Open Operation </w:t>
            </w:r>
          </w:p>
        </w:tc>
      </w:tr>
      <w:tr w:rsidR="006E6B05" w:rsidRPr="006E6B05" w:rsidTr="00B12C84">
        <w:trPr>
          <w:trHeight w:val="237"/>
        </w:trPr>
        <w:tc>
          <w:tcPr>
            <w:tcW w:w="4077"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b/>
                <w:bCs/>
                <w:color w:val="000000"/>
                <w:sz w:val="22"/>
                <w:szCs w:val="22"/>
              </w:rPr>
              <w:t xml:space="preserve">6 </w:t>
            </w:r>
          </w:p>
        </w:tc>
        <w:tc>
          <w:tcPr>
            <w:tcW w:w="5103"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b/>
                <w:bCs/>
                <w:color w:val="000000"/>
                <w:sz w:val="22"/>
                <w:szCs w:val="22"/>
              </w:rPr>
              <w:t xml:space="preserve">NUMBER AND TYPE OF AUXILIARY CONTACTS FOR : </w:t>
            </w:r>
          </w:p>
        </w:tc>
      </w:tr>
      <w:tr w:rsidR="006E6B05" w:rsidRPr="006E6B05" w:rsidTr="00B12C84">
        <w:trPr>
          <w:trHeight w:val="103"/>
        </w:trPr>
        <w:tc>
          <w:tcPr>
            <w:tcW w:w="4077"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6.1 </w:t>
            </w:r>
          </w:p>
        </w:tc>
        <w:tc>
          <w:tcPr>
            <w:tcW w:w="5103"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Main blade </w:t>
            </w:r>
          </w:p>
        </w:tc>
      </w:tr>
      <w:tr w:rsidR="006E6B05" w:rsidRPr="006E6B05" w:rsidTr="00B12C84">
        <w:trPr>
          <w:trHeight w:val="103"/>
        </w:trPr>
        <w:tc>
          <w:tcPr>
            <w:tcW w:w="4077"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6.2 </w:t>
            </w:r>
          </w:p>
        </w:tc>
        <w:tc>
          <w:tcPr>
            <w:tcW w:w="5103"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Earth switch </w:t>
            </w:r>
          </w:p>
        </w:tc>
      </w:tr>
      <w:tr w:rsidR="006E6B05" w:rsidRPr="006E6B05" w:rsidTr="00B12C84">
        <w:trPr>
          <w:trHeight w:val="103"/>
        </w:trPr>
        <w:tc>
          <w:tcPr>
            <w:tcW w:w="4077"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6.3 </w:t>
            </w:r>
          </w:p>
        </w:tc>
        <w:tc>
          <w:tcPr>
            <w:tcW w:w="5103"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Operating time for closing (</w:t>
            </w:r>
            <w:proofErr w:type="spellStart"/>
            <w:r w:rsidRPr="006E6B05">
              <w:rPr>
                <w:rFonts w:ascii="Bookman Old Style" w:eastAsiaTheme="minorHAnsi" w:hAnsi="Bookman Old Style" w:cs="Bookman Old Style"/>
                <w:color w:val="000000"/>
                <w:sz w:val="22"/>
                <w:szCs w:val="22"/>
              </w:rPr>
              <w:t>secs</w:t>
            </w:r>
            <w:proofErr w:type="spellEnd"/>
            <w:r w:rsidRPr="006E6B05">
              <w:rPr>
                <w:rFonts w:ascii="Bookman Old Style" w:eastAsiaTheme="minorHAnsi" w:hAnsi="Bookman Old Style" w:cs="Bookman Old Style"/>
                <w:color w:val="000000"/>
                <w:sz w:val="22"/>
                <w:szCs w:val="22"/>
              </w:rPr>
              <w:t xml:space="preserve">.) </w:t>
            </w:r>
          </w:p>
        </w:tc>
      </w:tr>
      <w:tr w:rsidR="006E6B05" w:rsidRPr="006E6B05" w:rsidTr="00B12C84">
        <w:trPr>
          <w:trHeight w:val="103"/>
        </w:trPr>
        <w:tc>
          <w:tcPr>
            <w:tcW w:w="4077"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6.4 </w:t>
            </w:r>
          </w:p>
        </w:tc>
        <w:tc>
          <w:tcPr>
            <w:tcW w:w="5103"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Operating time for opening (</w:t>
            </w:r>
            <w:proofErr w:type="spellStart"/>
            <w:r w:rsidRPr="006E6B05">
              <w:rPr>
                <w:rFonts w:ascii="Bookman Old Style" w:eastAsiaTheme="minorHAnsi" w:hAnsi="Bookman Old Style" w:cs="Bookman Old Style"/>
                <w:color w:val="000000"/>
                <w:sz w:val="22"/>
                <w:szCs w:val="22"/>
              </w:rPr>
              <w:t>secs</w:t>
            </w:r>
            <w:proofErr w:type="spellEnd"/>
            <w:r w:rsidRPr="006E6B05">
              <w:rPr>
                <w:rFonts w:ascii="Bookman Old Style" w:eastAsiaTheme="minorHAnsi" w:hAnsi="Bookman Old Style" w:cs="Bookman Old Style"/>
                <w:color w:val="000000"/>
                <w:sz w:val="22"/>
                <w:szCs w:val="22"/>
              </w:rPr>
              <w:t xml:space="preserve">.) </w:t>
            </w:r>
          </w:p>
        </w:tc>
      </w:tr>
      <w:tr w:rsidR="006E6B05" w:rsidRPr="006E6B05" w:rsidTr="00B12C84">
        <w:trPr>
          <w:trHeight w:val="103"/>
        </w:trPr>
        <w:tc>
          <w:tcPr>
            <w:tcW w:w="4077"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b/>
                <w:bCs/>
                <w:color w:val="000000"/>
                <w:sz w:val="22"/>
                <w:szCs w:val="22"/>
              </w:rPr>
              <w:t xml:space="preserve">7 </w:t>
            </w:r>
          </w:p>
        </w:tc>
        <w:tc>
          <w:tcPr>
            <w:tcW w:w="5103"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b/>
                <w:bCs/>
                <w:color w:val="000000"/>
                <w:sz w:val="22"/>
                <w:szCs w:val="22"/>
              </w:rPr>
              <w:t xml:space="preserve">ISOLATOR: SUPPORT INSULATOR: </w:t>
            </w:r>
          </w:p>
        </w:tc>
      </w:tr>
      <w:tr w:rsidR="006E6B05" w:rsidRPr="006E6B05" w:rsidTr="00B12C84">
        <w:trPr>
          <w:trHeight w:val="103"/>
        </w:trPr>
        <w:tc>
          <w:tcPr>
            <w:tcW w:w="4077"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7.1 </w:t>
            </w:r>
          </w:p>
        </w:tc>
        <w:tc>
          <w:tcPr>
            <w:tcW w:w="5103"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Name of Manufacturer </w:t>
            </w:r>
          </w:p>
        </w:tc>
      </w:tr>
      <w:tr w:rsidR="006E6B05" w:rsidRPr="006E6B05" w:rsidTr="00B12C84">
        <w:trPr>
          <w:trHeight w:val="103"/>
        </w:trPr>
        <w:tc>
          <w:tcPr>
            <w:tcW w:w="4077"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7.2 </w:t>
            </w:r>
          </w:p>
        </w:tc>
        <w:tc>
          <w:tcPr>
            <w:tcW w:w="5103"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Conforming Standard </w:t>
            </w:r>
          </w:p>
        </w:tc>
      </w:tr>
      <w:tr w:rsidR="006E6B05" w:rsidRPr="006E6B05" w:rsidTr="00B12C84">
        <w:trPr>
          <w:trHeight w:val="103"/>
        </w:trPr>
        <w:tc>
          <w:tcPr>
            <w:tcW w:w="4077"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7.3 </w:t>
            </w:r>
          </w:p>
        </w:tc>
        <w:tc>
          <w:tcPr>
            <w:tcW w:w="5103" w:type="dxa"/>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Type &amp; Designation </w:t>
            </w:r>
          </w:p>
        </w:tc>
      </w:tr>
      <w:tr w:rsidR="006E6B05" w:rsidRPr="006E6B05" w:rsidTr="00B12C84">
        <w:trPr>
          <w:trHeight w:val="103"/>
        </w:trPr>
        <w:tc>
          <w:tcPr>
            <w:tcW w:w="4077" w:type="dxa"/>
            <w:tcBorders>
              <w:lef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7.4 </w:t>
            </w:r>
          </w:p>
        </w:tc>
        <w:tc>
          <w:tcPr>
            <w:tcW w:w="5103" w:type="dxa"/>
            <w:tcBorders>
              <w:righ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Cantilever Strength (</w:t>
            </w:r>
            <w:proofErr w:type="spellStart"/>
            <w:r w:rsidRPr="006E6B05">
              <w:rPr>
                <w:rFonts w:ascii="Bookman Old Style" w:eastAsiaTheme="minorHAnsi" w:hAnsi="Bookman Old Style" w:cs="Bookman Old Style"/>
                <w:color w:val="000000"/>
                <w:sz w:val="22"/>
                <w:szCs w:val="22"/>
              </w:rPr>
              <w:t>Kgf</w:t>
            </w:r>
            <w:proofErr w:type="spellEnd"/>
            <w:r w:rsidRPr="006E6B05">
              <w:rPr>
                <w:rFonts w:ascii="Bookman Old Style" w:eastAsiaTheme="minorHAnsi" w:hAnsi="Bookman Old Style" w:cs="Bookman Old Style"/>
                <w:color w:val="000000"/>
                <w:sz w:val="22"/>
                <w:szCs w:val="22"/>
              </w:rPr>
              <w:t xml:space="preserve">) </w:t>
            </w:r>
          </w:p>
        </w:tc>
      </w:tr>
      <w:tr w:rsidR="006E6B05" w:rsidRPr="006E6B05" w:rsidTr="00B12C84">
        <w:trPr>
          <w:trHeight w:val="103"/>
        </w:trPr>
        <w:tc>
          <w:tcPr>
            <w:tcW w:w="4077" w:type="dxa"/>
            <w:tcBorders>
              <w:lef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7.5 </w:t>
            </w:r>
          </w:p>
        </w:tc>
        <w:tc>
          <w:tcPr>
            <w:tcW w:w="5103" w:type="dxa"/>
            <w:tcBorders>
              <w:righ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Min.</w:t>
            </w:r>
            <w:r w:rsidR="00DE6B29">
              <w:rPr>
                <w:rFonts w:ascii="Bookman Old Style" w:eastAsiaTheme="minorHAnsi" w:hAnsi="Bookman Old Style" w:cs="Bookman Old Style"/>
                <w:color w:val="000000"/>
                <w:sz w:val="22"/>
                <w:szCs w:val="22"/>
              </w:rPr>
              <w:t xml:space="preserve"> </w:t>
            </w:r>
            <w:proofErr w:type="spellStart"/>
            <w:r w:rsidRPr="006E6B05">
              <w:rPr>
                <w:rFonts w:ascii="Bookman Old Style" w:eastAsiaTheme="minorHAnsi" w:hAnsi="Bookman Old Style" w:cs="Bookman Old Style"/>
                <w:color w:val="000000"/>
                <w:sz w:val="22"/>
                <w:szCs w:val="22"/>
              </w:rPr>
              <w:t>Creepage</w:t>
            </w:r>
            <w:proofErr w:type="spellEnd"/>
            <w:r w:rsidRPr="006E6B05">
              <w:rPr>
                <w:rFonts w:ascii="Bookman Old Style" w:eastAsiaTheme="minorHAnsi" w:hAnsi="Bookman Old Style" w:cs="Bookman Old Style"/>
                <w:color w:val="000000"/>
                <w:sz w:val="22"/>
                <w:szCs w:val="22"/>
              </w:rPr>
              <w:t xml:space="preserve"> Distance(mm) </w:t>
            </w:r>
          </w:p>
        </w:tc>
      </w:tr>
      <w:tr w:rsidR="006E6B05" w:rsidRPr="006E6B05" w:rsidTr="00B12C84">
        <w:trPr>
          <w:trHeight w:val="103"/>
        </w:trPr>
        <w:tc>
          <w:tcPr>
            <w:tcW w:w="4077" w:type="dxa"/>
            <w:tcBorders>
              <w:lef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7.6 </w:t>
            </w:r>
          </w:p>
        </w:tc>
        <w:tc>
          <w:tcPr>
            <w:tcW w:w="5103" w:type="dxa"/>
            <w:tcBorders>
              <w:righ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Weight of Unit (Kg) </w:t>
            </w:r>
          </w:p>
        </w:tc>
      </w:tr>
      <w:tr w:rsidR="006E6B05" w:rsidRPr="006E6B05" w:rsidTr="00B12C84">
        <w:trPr>
          <w:trHeight w:val="103"/>
        </w:trPr>
        <w:tc>
          <w:tcPr>
            <w:tcW w:w="4077" w:type="dxa"/>
            <w:tcBorders>
              <w:lef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7.7 </w:t>
            </w:r>
          </w:p>
        </w:tc>
        <w:tc>
          <w:tcPr>
            <w:tcW w:w="5103" w:type="dxa"/>
            <w:tcBorders>
              <w:righ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Height of Unit (mm) </w:t>
            </w:r>
          </w:p>
        </w:tc>
      </w:tr>
      <w:tr w:rsidR="006E6B05" w:rsidRPr="006E6B05" w:rsidTr="00B12C84">
        <w:trPr>
          <w:trHeight w:val="103"/>
        </w:trPr>
        <w:tc>
          <w:tcPr>
            <w:tcW w:w="4077" w:type="dxa"/>
            <w:tcBorders>
              <w:lef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7.8 </w:t>
            </w:r>
          </w:p>
        </w:tc>
        <w:tc>
          <w:tcPr>
            <w:tcW w:w="5103" w:type="dxa"/>
            <w:tcBorders>
              <w:righ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Insulation Level: One minute Power frequency voltage withstand test (</w:t>
            </w:r>
            <w:proofErr w:type="spellStart"/>
            <w:r w:rsidRPr="006E6B05">
              <w:rPr>
                <w:rFonts w:ascii="Bookman Old Style" w:eastAsiaTheme="minorHAnsi" w:hAnsi="Bookman Old Style" w:cs="Bookman Old Style"/>
                <w:color w:val="000000"/>
                <w:sz w:val="22"/>
                <w:szCs w:val="22"/>
              </w:rPr>
              <w:t>KVrms</w:t>
            </w:r>
            <w:proofErr w:type="spellEnd"/>
            <w:r w:rsidRPr="006E6B05">
              <w:rPr>
                <w:rFonts w:ascii="Bookman Old Style" w:eastAsiaTheme="minorHAnsi" w:hAnsi="Bookman Old Style" w:cs="Bookman Old Style"/>
                <w:color w:val="000000"/>
                <w:sz w:val="22"/>
                <w:szCs w:val="22"/>
              </w:rPr>
              <w:t xml:space="preserve">) </w:t>
            </w:r>
          </w:p>
        </w:tc>
      </w:tr>
      <w:tr w:rsidR="006E6B05" w:rsidRPr="006E6B05" w:rsidTr="00B12C84">
        <w:trPr>
          <w:trHeight w:val="103"/>
        </w:trPr>
        <w:tc>
          <w:tcPr>
            <w:tcW w:w="4077" w:type="dxa"/>
            <w:tcBorders>
              <w:lef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lastRenderedPageBreak/>
              <w:t xml:space="preserve">7.9 </w:t>
            </w:r>
          </w:p>
        </w:tc>
        <w:tc>
          <w:tcPr>
            <w:tcW w:w="5103" w:type="dxa"/>
            <w:tcBorders>
              <w:righ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Insulation Level: 1.2/50 micro-sec. Lightning Impulse Voltage withstand test (</w:t>
            </w:r>
            <w:proofErr w:type="spellStart"/>
            <w:r w:rsidRPr="006E6B05">
              <w:rPr>
                <w:rFonts w:ascii="Bookman Old Style" w:eastAsiaTheme="minorHAnsi" w:hAnsi="Bookman Old Style" w:cs="Bookman Old Style"/>
                <w:color w:val="000000"/>
                <w:sz w:val="22"/>
                <w:szCs w:val="22"/>
              </w:rPr>
              <w:t>KVp</w:t>
            </w:r>
            <w:proofErr w:type="spellEnd"/>
            <w:r w:rsidRPr="006E6B05">
              <w:rPr>
                <w:rFonts w:ascii="Bookman Old Style" w:eastAsiaTheme="minorHAnsi" w:hAnsi="Bookman Old Style" w:cs="Bookman Old Style"/>
                <w:color w:val="000000"/>
                <w:sz w:val="22"/>
                <w:szCs w:val="22"/>
              </w:rPr>
              <w:t xml:space="preserve">) </w:t>
            </w:r>
          </w:p>
        </w:tc>
      </w:tr>
      <w:tr w:rsidR="006E6B05" w:rsidRPr="006E6B05" w:rsidTr="00B12C84">
        <w:trPr>
          <w:trHeight w:val="103"/>
        </w:trPr>
        <w:tc>
          <w:tcPr>
            <w:tcW w:w="4077" w:type="dxa"/>
            <w:tcBorders>
              <w:left w:val="nil"/>
            </w:tcBorders>
          </w:tcPr>
          <w:p w:rsidR="006E6B05" w:rsidRPr="002F74E6" w:rsidRDefault="006E6B05" w:rsidP="006E6B05">
            <w:pPr>
              <w:autoSpaceDE w:val="0"/>
              <w:autoSpaceDN w:val="0"/>
              <w:adjustRightInd w:val="0"/>
              <w:rPr>
                <w:rFonts w:ascii="Bookman Old Style" w:eastAsiaTheme="minorHAnsi" w:hAnsi="Bookman Old Style" w:cs="Bookman Old Style"/>
                <w:b/>
                <w:color w:val="000000"/>
                <w:sz w:val="22"/>
                <w:szCs w:val="22"/>
              </w:rPr>
            </w:pPr>
            <w:r w:rsidRPr="002F74E6">
              <w:rPr>
                <w:rFonts w:ascii="Bookman Old Style" w:eastAsiaTheme="minorHAnsi" w:hAnsi="Bookman Old Style" w:cs="Bookman Old Style"/>
                <w:b/>
                <w:color w:val="000000"/>
                <w:sz w:val="22"/>
                <w:szCs w:val="22"/>
              </w:rPr>
              <w:t xml:space="preserve">8 </w:t>
            </w:r>
          </w:p>
        </w:tc>
        <w:tc>
          <w:tcPr>
            <w:tcW w:w="5103" w:type="dxa"/>
            <w:tcBorders>
              <w:right w:val="nil"/>
            </w:tcBorders>
          </w:tcPr>
          <w:p w:rsidR="006E6B05" w:rsidRPr="00DE6B29" w:rsidRDefault="006E6B05" w:rsidP="006E6B05">
            <w:pPr>
              <w:autoSpaceDE w:val="0"/>
              <w:autoSpaceDN w:val="0"/>
              <w:adjustRightInd w:val="0"/>
              <w:rPr>
                <w:rFonts w:ascii="Bookman Old Style" w:eastAsiaTheme="minorHAnsi" w:hAnsi="Bookman Old Style" w:cs="Bookman Old Style"/>
                <w:b/>
                <w:color w:val="000000"/>
                <w:sz w:val="22"/>
                <w:szCs w:val="22"/>
              </w:rPr>
            </w:pPr>
            <w:r w:rsidRPr="00DE6B29">
              <w:rPr>
                <w:rFonts w:ascii="Bookman Old Style" w:eastAsiaTheme="minorHAnsi" w:hAnsi="Bookman Old Style" w:cs="Bookman Old Style"/>
                <w:b/>
                <w:color w:val="000000"/>
                <w:sz w:val="22"/>
                <w:szCs w:val="22"/>
              </w:rPr>
              <w:t xml:space="preserve">ISOLATORS SPARES: </w:t>
            </w:r>
          </w:p>
        </w:tc>
      </w:tr>
      <w:tr w:rsidR="006E6B05" w:rsidRPr="006E6B05" w:rsidTr="00B12C84">
        <w:trPr>
          <w:trHeight w:val="103"/>
        </w:trPr>
        <w:tc>
          <w:tcPr>
            <w:tcW w:w="4077" w:type="dxa"/>
            <w:tcBorders>
              <w:lef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8.01 </w:t>
            </w:r>
          </w:p>
        </w:tc>
        <w:tc>
          <w:tcPr>
            <w:tcW w:w="5103" w:type="dxa"/>
            <w:tcBorders>
              <w:righ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The isolator spares will be available for total service life. ( Yes/ No) </w:t>
            </w:r>
          </w:p>
        </w:tc>
      </w:tr>
      <w:tr w:rsidR="006E6B05" w:rsidRPr="006E6B05" w:rsidTr="00B12C84">
        <w:trPr>
          <w:trHeight w:val="103"/>
        </w:trPr>
        <w:tc>
          <w:tcPr>
            <w:tcW w:w="4077" w:type="dxa"/>
            <w:tcBorders>
              <w:left w:val="nil"/>
              <w:bottom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8.02 </w:t>
            </w:r>
          </w:p>
        </w:tc>
        <w:tc>
          <w:tcPr>
            <w:tcW w:w="5103" w:type="dxa"/>
            <w:tcBorders>
              <w:bottom w:val="nil"/>
              <w:right w:val="nil"/>
            </w:tcBorders>
          </w:tcPr>
          <w:p w:rsidR="006E6B05" w:rsidRPr="006E6B05" w:rsidRDefault="006E6B05" w:rsidP="006E6B05">
            <w:pPr>
              <w:autoSpaceDE w:val="0"/>
              <w:autoSpaceDN w:val="0"/>
              <w:adjustRightInd w:val="0"/>
              <w:rPr>
                <w:rFonts w:ascii="Bookman Old Style" w:eastAsiaTheme="minorHAnsi" w:hAnsi="Bookman Old Style" w:cs="Bookman Old Style"/>
                <w:color w:val="000000"/>
                <w:sz w:val="22"/>
                <w:szCs w:val="22"/>
              </w:rPr>
            </w:pPr>
            <w:r w:rsidRPr="006E6B05">
              <w:rPr>
                <w:rFonts w:ascii="Bookman Old Style" w:eastAsiaTheme="minorHAnsi" w:hAnsi="Bookman Old Style" w:cs="Bookman Old Style"/>
                <w:color w:val="000000"/>
                <w:sz w:val="22"/>
                <w:szCs w:val="22"/>
              </w:rPr>
              <w:t xml:space="preserve">If offered designed isolator are out of manufacturing, the manufacturer will arrange spares for total service life ( Yes/ No) </w:t>
            </w:r>
          </w:p>
        </w:tc>
      </w:tr>
    </w:tbl>
    <w:p w:rsidR="006E6B05" w:rsidRPr="00641F1D" w:rsidRDefault="006E6B05" w:rsidP="00641F1D">
      <w:pPr>
        <w:jc w:val="both"/>
        <w:rPr>
          <w:rFonts w:ascii="Trebuchet MS" w:hAnsi="Trebuchet MS"/>
        </w:rPr>
      </w:pPr>
    </w:p>
    <w:sectPr w:rsidR="006E6B05" w:rsidRPr="00641F1D" w:rsidSect="00D81BAA">
      <w:footerReference w:type="default" r:id="rId7"/>
      <w:pgSz w:w="12240" w:h="15840"/>
      <w:pgMar w:top="1440" w:right="1183"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363" w:rsidRDefault="00836363" w:rsidP="00341CCB">
      <w:r>
        <w:separator/>
      </w:r>
    </w:p>
  </w:endnote>
  <w:endnote w:type="continuationSeparator" w:id="0">
    <w:p w:rsidR="00836363" w:rsidRDefault="00836363" w:rsidP="00341C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Nimbus Sans L">
    <w:altName w:val="Arial"/>
    <w:charset w:val="00"/>
    <w:family w:val="swiss"/>
    <w:pitch w:val="variable"/>
  </w:font>
  <w:font w:name="DejaVu LGC Sans">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2674191"/>
      <w:docPartObj>
        <w:docPartGallery w:val="Page Numbers (Bottom of Page)"/>
        <w:docPartUnique/>
      </w:docPartObj>
    </w:sdtPr>
    <w:sdtContent>
      <w:sdt>
        <w:sdtPr>
          <w:id w:val="-1769616900"/>
          <w:docPartObj>
            <w:docPartGallery w:val="Page Numbers (Top of Page)"/>
            <w:docPartUnique/>
          </w:docPartObj>
        </w:sdtPr>
        <w:sdtContent>
          <w:p w:rsidR="00ED7CD7" w:rsidRDefault="00ED7CD7">
            <w:pPr>
              <w:pStyle w:val="Footer"/>
              <w:jc w:val="right"/>
            </w:pPr>
            <w:r>
              <w:t xml:space="preserve">TECHNICAL SPECIFICATION                  E-13 ISOLATOR                                        Page </w:t>
            </w:r>
            <w:r>
              <w:rPr>
                <w:b/>
                <w:bCs/>
              </w:rPr>
              <w:fldChar w:fldCharType="begin"/>
            </w:r>
            <w:r>
              <w:rPr>
                <w:b/>
                <w:bCs/>
              </w:rPr>
              <w:instrText xml:space="preserve"> PAGE </w:instrText>
            </w:r>
            <w:r>
              <w:rPr>
                <w:b/>
                <w:bCs/>
              </w:rPr>
              <w:fldChar w:fldCharType="separate"/>
            </w:r>
            <w:r w:rsidR="00D95BD0">
              <w:rPr>
                <w:b/>
                <w:bCs/>
                <w:noProof/>
              </w:rPr>
              <w:t>18</w:t>
            </w:r>
            <w:r>
              <w:rPr>
                <w:b/>
                <w:bCs/>
              </w:rPr>
              <w:fldChar w:fldCharType="end"/>
            </w:r>
            <w:r>
              <w:t xml:space="preserve"> of </w:t>
            </w:r>
            <w:r>
              <w:rPr>
                <w:b/>
                <w:bCs/>
              </w:rPr>
              <w:fldChar w:fldCharType="begin"/>
            </w:r>
            <w:r>
              <w:rPr>
                <w:b/>
                <w:bCs/>
              </w:rPr>
              <w:instrText xml:space="preserve"> NUMPAGES  </w:instrText>
            </w:r>
            <w:r>
              <w:rPr>
                <w:b/>
                <w:bCs/>
              </w:rPr>
              <w:fldChar w:fldCharType="separate"/>
            </w:r>
            <w:r w:rsidR="00D95BD0">
              <w:rPr>
                <w:b/>
                <w:bCs/>
                <w:noProof/>
              </w:rPr>
              <w:t>18</w:t>
            </w:r>
            <w:r>
              <w:rPr>
                <w:b/>
                <w:bCs/>
              </w:rPr>
              <w:fldChar w:fldCharType="end"/>
            </w:r>
          </w:p>
        </w:sdtContent>
      </w:sdt>
    </w:sdtContent>
  </w:sdt>
  <w:p w:rsidR="00ED7CD7" w:rsidRPr="00341CCB" w:rsidRDefault="00ED7CD7">
    <w:pPr>
      <w:pStyle w:val="Footer"/>
      <w:rPr>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363" w:rsidRDefault="00836363" w:rsidP="00341CCB">
      <w:r>
        <w:separator/>
      </w:r>
    </w:p>
  </w:footnote>
  <w:footnote w:type="continuationSeparator" w:id="0">
    <w:p w:rsidR="00836363" w:rsidRDefault="00836363" w:rsidP="00341C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9"/>
    <w:multiLevelType w:val="multilevel"/>
    <w:tmpl w:val="00000009"/>
    <w:name w:val="WW8Num9"/>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2">
    <w:nsid w:val="0000000E"/>
    <w:multiLevelType w:val="multilevel"/>
    <w:tmpl w:val="0000000E"/>
    <w:name w:val="WW8Num14"/>
    <w:lvl w:ilvl="0">
      <w:start w:val="1"/>
      <w:numFmt w:val="lowerLetter"/>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left"/>
      <w:pPr>
        <w:tabs>
          <w:tab w:val="num" w:pos="0"/>
        </w:tabs>
        <w:ind w:left="0" w:firstLine="0"/>
      </w:pPr>
    </w:lvl>
  </w:abstractNum>
  <w:abstractNum w:abstractNumId="3">
    <w:nsid w:val="00000010"/>
    <w:multiLevelType w:val="multilevel"/>
    <w:tmpl w:val="00000010"/>
    <w:name w:val="WW8Num16"/>
    <w:lvl w:ilvl="0">
      <w:start w:val="1"/>
      <w:numFmt w:val="lowerLetter"/>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left"/>
      <w:pPr>
        <w:tabs>
          <w:tab w:val="num" w:pos="0"/>
        </w:tabs>
        <w:ind w:left="0" w:firstLine="0"/>
      </w:pPr>
    </w:lvl>
  </w:abstractNum>
  <w:abstractNum w:abstractNumId="4">
    <w:nsid w:val="00000011"/>
    <w:multiLevelType w:val="multilevel"/>
    <w:tmpl w:val="00000011"/>
    <w:name w:val="WW8Num17"/>
    <w:lvl w:ilvl="0">
      <w:start w:val="1"/>
      <w:numFmt w:val="lowerLetter"/>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left"/>
      <w:pPr>
        <w:tabs>
          <w:tab w:val="num" w:pos="0"/>
        </w:tabs>
        <w:ind w:left="0" w:firstLine="0"/>
      </w:pPr>
    </w:lvl>
  </w:abstractNum>
  <w:abstractNum w:abstractNumId="5">
    <w:nsid w:val="00000012"/>
    <w:multiLevelType w:val="multilevel"/>
    <w:tmpl w:val="00000012"/>
    <w:name w:val="WW8Num18"/>
    <w:lvl w:ilvl="0">
      <w:start w:val="1"/>
      <w:numFmt w:val="lowerLetter"/>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left"/>
      <w:pPr>
        <w:tabs>
          <w:tab w:val="num" w:pos="0"/>
        </w:tabs>
        <w:ind w:left="0" w:firstLine="0"/>
      </w:pPr>
    </w:lvl>
  </w:abstractNum>
  <w:abstractNum w:abstractNumId="6">
    <w:nsid w:val="00000014"/>
    <w:multiLevelType w:val="multilevel"/>
    <w:tmpl w:val="00000014"/>
    <w:name w:val="WW8Num20"/>
    <w:lvl w:ilvl="0">
      <w:start w:val="1"/>
      <w:numFmt w:val="lowerLetter"/>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left"/>
      <w:pPr>
        <w:tabs>
          <w:tab w:val="num" w:pos="0"/>
        </w:tabs>
        <w:ind w:left="0" w:firstLine="0"/>
      </w:pPr>
    </w:lvl>
  </w:abstractNum>
  <w:abstractNum w:abstractNumId="7">
    <w:nsid w:val="00000016"/>
    <w:multiLevelType w:val="multilevel"/>
    <w:tmpl w:val="00000016"/>
    <w:name w:val="WW8Num22"/>
    <w:lvl w:ilvl="0">
      <w:start w:val="1"/>
      <w:numFmt w:val="lowerLetter"/>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left"/>
      <w:pPr>
        <w:tabs>
          <w:tab w:val="num" w:pos="0"/>
        </w:tabs>
        <w:ind w:left="0" w:firstLine="0"/>
      </w:pPr>
    </w:lvl>
  </w:abstractNum>
  <w:abstractNum w:abstractNumId="8">
    <w:nsid w:val="00000018"/>
    <w:multiLevelType w:val="multilevel"/>
    <w:tmpl w:val="00000018"/>
    <w:name w:val="WW8Num24"/>
    <w:lvl w:ilvl="0">
      <w:start w:val="1"/>
      <w:numFmt w:val="lowerLetter"/>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left"/>
      <w:pPr>
        <w:tabs>
          <w:tab w:val="num" w:pos="0"/>
        </w:tabs>
        <w:ind w:left="0" w:firstLine="0"/>
      </w:pPr>
    </w:lvl>
  </w:abstractNum>
  <w:abstractNum w:abstractNumId="9">
    <w:nsid w:val="65B87E4A"/>
    <w:multiLevelType w:val="singleLevel"/>
    <w:tmpl w:val="4606AEBE"/>
    <w:lvl w:ilvl="0">
      <w:start w:val="1"/>
      <w:numFmt w:val="decimal"/>
      <w:lvlText w:val="%1."/>
      <w:lvlJc w:val="left"/>
      <w:pPr>
        <w:tabs>
          <w:tab w:val="num" w:pos="720"/>
        </w:tabs>
        <w:ind w:left="720" w:hanging="720"/>
      </w:pPr>
      <w:rPr>
        <w:rFonts w:hint="default"/>
      </w:rPr>
    </w:lvl>
  </w:abstractNum>
  <w:abstractNum w:abstractNumId="10">
    <w:nsid w:val="76737804"/>
    <w:multiLevelType w:val="multilevel"/>
    <w:tmpl w:val="4A96F1EE"/>
    <w:lvl w:ilvl="0">
      <w:start w:val="5"/>
      <w:numFmt w:val="decimal"/>
      <w:lvlText w:val="%1"/>
      <w:lvlJc w:val="left"/>
      <w:pPr>
        <w:ind w:left="360" w:hanging="360"/>
      </w:pPr>
      <w:rPr>
        <w:rFonts w:hint="default"/>
      </w:rPr>
    </w:lvl>
    <w:lvl w:ilvl="1">
      <w:start w:val="8"/>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AAF"/>
    <w:rsid w:val="0006573A"/>
    <w:rsid w:val="00090E65"/>
    <w:rsid w:val="00097FCF"/>
    <w:rsid w:val="0011395D"/>
    <w:rsid w:val="00193326"/>
    <w:rsid w:val="00242ABA"/>
    <w:rsid w:val="002B4475"/>
    <w:rsid w:val="002C79AD"/>
    <w:rsid w:val="002F74E6"/>
    <w:rsid w:val="00341CCB"/>
    <w:rsid w:val="00351AAF"/>
    <w:rsid w:val="003E1B8C"/>
    <w:rsid w:val="00405C37"/>
    <w:rsid w:val="00465F3D"/>
    <w:rsid w:val="0047184F"/>
    <w:rsid w:val="00485CD9"/>
    <w:rsid w:val="004F082A"/>
    <w:rsid w:val="00511A6A"/>
    <w:rsid w:val="0055209D"/>
    <w:rsid w:val="00553874"/>
    <w:rsid w:val="00577143"/>
    <w:rsid w:val="005961FC"/>
    <w:rsid w:val="005E5CD7"/>
    <w:rsid w:val="005F3EDB"/>
    <w:rsid w:val="006314E9"/>
    <w:rsid w:val="00641F1D"/>
    <w:rsid w:val="00683F23"/>
    <w:rsid w:val="006A2F85"/>
    <w:rsid w:val="006E6B05"/>
    <w:rsid w:val="007D3A31"/>
    <w:rsid w:val="007D5F8F"/>
    <w:rsid w:val="007E3013"/>
    <w:rsid w:val="007E34D9"/>
    <w:rsid w:val="008023E4"/>
    <w:rsid w:val="00836363"/>
    <w:rsid w:val="00851375"/>
    <w:rsid w:val="008B7A14"/>
    <w:rsid w:val="009111BF"/>
    <w:rsid w:val="00954C5E"/>
    <w:rsid w:val="0097183B"/>
    <w:rsid w:val="00A21CEC"/>
    <w:rsid w:val="00A35CB4"/>
    <w:rsid w:val="00A51C79"/>
    <w:rsid w:val="00AC2466"/>
    <w:rsid w:val="00AE0873"/>
    <w:rsid w:val="00B12C84"/>
    <w:rsid w:val="00B32002"/>
    <w:rsid w:val="00B642CF"/>
    <w:rsid w:val="00B9349C"/>
    <w:rsid w:val="00BD0801"/>
    <w:rsid w:val="00C526E6"/>
    <w:rsid w:val="00D1730B"/>
    <w:rsid w:val="00D214F7"/>
    <w:rsid w:val="00D42FFF"/>
    <w:rsid w:val="00D518A7"/>
    <w:rsid w:val="00D81BAA"/>
    <w:rsid w:val="00D9591E"/>
    <w:rsid w:val="00D95BD0"/>
    <w:rsid w:val="00DE6B29"/>
    <w:rsid w:val="00DF6FFA"/>
    <w:rsid w:val="00E52CA3"/>
    <w:rsid w:val="00ED7CD7"/>
    <w:rsid w:val="00F01598"/>
    <w:rsid w:val="00F228AF"/>
    <w:rsid w:val="00FA7211"/>
    <w:rsid w:val="00FB40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E14E458-A6F0-4524-B14A-A47F1BA57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11BF"/>
    <w:pPr>
      <w:spacing w:after="0" w:line="240" w:lineRule="auto"/>
    </w:pPr>
    <w:rPr>
      <w:rFonts w:ascii="Times New Roman" w:eastAsia="Times New Roman" w:hAnsi="Times New Roman" w:cs="Times New Roman"/>
      <w:sz w:val="24"/>
      <w:szCs w:val="24"/>
    </w:rPr>
  </w:style>
  <w:style w:type="paragraph" w:styleId="Heading2">
    <w:name w:val="heading 2"/>
    <w:basedOn w:val="Normal"/>
    <w:next w:val="BodyText"/>
    <w:link w:val="Heading2Char"/>
    <w:qFormat/>
    <w:rsid w:val="009111BF"/>
    <w:pPr>
      <w:keepNext/>
      <w:tabs>
        <w:tab w:val="num" w:pos="720"/>
      </w:tabs>
      <w:suppressAutoHyphens/>
      <w:ind w:left="720" w:hanging="720"/>
      <w:jc w:val="center"/>
      <w:outlineLvl w:val="1"/>
    </w:pPr>
    <w:rPr>
      <w:b/>
      <w:bCs/>
      <w:kern w:val="1"/>
      <w:sz w:val="32"/>
      <w:szCs w:val="32"/>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97183B"/>
    <w:pPr>
      <w:autoSpaceDE w:val="0"/>
      <w:autoSpaceDN w:val="0"/>
      <w:adjustRightInd w:val="0"/>
      <w:spacing w:after="0" w:line="240" w:lineRule="auto"/>
    </w:pPr>
    <w:rPr>
      <w:rFonts w:ascii="Bookman Old Style" w:hAnsi="Bookman Old Style" w:cs="Bookman Old Style"/>
      <w:color w:val="000000"/>
      <w:sz w:val="24"/>
      <w:szCs w:val="24"/>
    </w:rPr>
  </w:style>
  <w:style w:type="character" w:customStyle="1" w:styleId="Heading2Char">
    <w:name w:val="Heading 2 Char"/>
    <w:basedOn w:val="DefaultParagraphFont"/>
    <w:link w:val="Heading2"/>
    <w:rsid w:val="009111BF"/>
    <w:rPr>
      <w:rFonts w:ascii="Times New Roman" w:eastAsia="Times New Roman" w:hAnsi="Times New Roman" w:cs="Times New Roman"/>
      <w:b/>
      <w:bCs/>
      <w:kern w:val="1"/>
      <w:sz w:val="32"/>
      <w:szCs w:val="32"/>
      <w:lang w:eastAsia="ar-SA"/>
    </w:rPr>
  </w:style>
  <w:style w:type="paragraph" w:styleId="BodyText">
    <w:name w:val="Body Text"/>
    <w:basedOn w:val="Normal"/>
    <w:link w:val="BodyTextChar"/>
    <w:rsid w:val="009111BF"/>
    <w:pPr>
      <w:suppressAutoHyphens/>
      <w:jc w:val="both"/>
    </w:pPr>
    <w:rPr>
      <w:kern w:val="1"/>
      <w:sz w:val="28"/>
      <w:szCs w:val="28"/>
      <w:lang w:eastAsia="ar-SA"/>
    </w:rPr>
  </w:style>
  <w:style w:type="character" w:customStyle="1" w:styleId="BodyTextChar">
    <w:name w:val="Body Text Char"/>
    <w:basedOn w:val="DefaultParagraphFont"/>
    <w:link w:val="BodyText"/>
    <w:rsid w:val="009111BF"/>
    <w:rPr>
      <w:rFonts w:ascii="Times New Roman" w:eastAsia="Times New Roman" w:hAnsi="Times New Roman" w:cs="Times New Roman"/>
      <w:kern w:val="1"/>
      <w:sz w:val="28"/>
      <w:szCs w:val="28"/>
      <w:lang w:eastAsia="ar-SA"/>
    </w:rPr>
  </w:style>
  <w:style w:type="paragraph" w:styleId="Title">
    <w:name w:val="Title"/>
    <w:basedOn w:val="Normal"/>
    <w:next w:val="Subtitle"/>
    <w:link w:val="TitleChar"/>
    <w:qFormat/>
    <w:rsid w:val="009111BF"/>
    <w:pPr>
      <w:suppressAutoHyphens/>
      <w:jc w:val="center"/>
    </w:pPr>
    <w:rPr>
      <w:b/>
      <w:bCs/>
      <w:kern w:val="1"/>
      <w:sz w:val="44"/>
      <w:szCs w:val="44"/>
      <w:lang w:eastAsia="ar-SA"/>
    </w:rPr>
  </w:style>
  <w:style w:type="character" w:customStyle="1" w:styleId="TitleChar">
    <w:name w:val="Title Char"/>
    <w:basedOn w:val="DefaultParagraphFont"/>
    <w:link w:val="Title"/>
    <w:rsid w:val="009111BF"/>
    <w:rPr>
      <w:rFonts w:ascii="Times New Roman" w:eastAsia="Times New Roman" w:hAnsi="Times New Roman" w:cs="Times New Roman"/>
      <w:b/>
      <w:bCs/>
      <w:kern w:val="1"/>
      <w:sz w:val="44"/>
      <w:szCs w:val="44"/>
      <w:lang w:eastAsia="ar-SA"/>
    </w:rPr>
  </w:style>
  <w:style w:type="paragraph" w:styleId="Subtitle">
    <w:name w:val="Subtitle"/>
    <w:basedOn w:val="Normal"/>
    <w:next w:val="BodyText"/>
    <w:link w:val="SubtitleChar"/>
    <w:qFormat/>
    <w:rsid w:val="009111BF"/>
    <w:pPr>
      <w:keepNext/>
      <w:suppressAutoHyphens/>
      <w:spacing w:before="240" w:after="120"/>
      <w:jc w:val="center"/>
    </w:pPr>
    <w:rPr>
      <w:rFonts w:ascii="Nimbus Sans L" w:eastAsia="DejaVu LGC Sans" w:hAnsi="Nimbus Sans L" w:cs="DejaVu LGC Sans"/>
      <w:i/>
      <w:iCs/>
      <w:kern w:val="1"/>
      <w:sz w:val="28"/>
      <w:szCs w:val="28"/>
      <w:lang w:eastAsia="ar-SA"/>
    </w:rPr>
  </w:style>
  <w:style w:type="character" w:customStyle="1" w:styleId="SubtitleChar">
    <w:name w:val="Subtitle Char"/>
    <w:basedOn w:val="DefaultParagraphFont"/>
    <w:link w:val="Subtitle"/>
    <w:rsid w:val="009111BF"/>
    <w:rPr>
      <w:rFonts w:ascii="Nimbus Sans L" w:eastAsia="DejaVu LGC Sans" w:hAnsi="Nimbus Sans L" w:cs="DejaVu LGC Sans"/>
      <w:i/>
      <w:iCs/>
      <w:kern w:val="1"/>
      <w:sz w:val="28"/>
      <w:szCs w:val="28"/>
      <w:lang w:eastAsia="ar-SA"/>
    </w:rPr>
  </w:style>
  <w:style w:type="paragraph" w:styleId="Footer">
    <w:name w:val="footer"/>
    <w:basedOn w:val="Normal"/>
    <w:link w:val="FooterChar"/>
    <w:uiPriority w:val="99"/>
    <w:rsid w:val="009111BF"/>
    <w:pPr>
      <w:suppressLineNumbers/>
      <w:tabs>
        <w:tab w:val="center" w:pos="4320"/>
        <w:tab w:val="right" w:pos="8640"/>
      </w:tabs>
      <w:suppressAutoHyphens/>
    </w:pPr>
    <w:rPr>
      <w:kern w:val="1"/>
      <w:lang w:eastAsia="ar-SA"/>
    </w:rPr>
  </w:style>
  <w:style w:type="character" w:customStyle="1" w:styleId="FooterChar">
    <w:name w:val="Footer Char"/>
    <w:basedOn w:val="DefaultParagraphFont"/>
    <w:link w:val="Footer"/>
    <w:uiPriority w:val="99"/>
    <w:rsid w:val="009111BF"/>
    <w:rPr>
      <w:rFonts w:ascii="Times New Roman" w:eastAsia="Times New Roman" w:hAnsi="Times New Roman" w:cs="Times New Roman"/>
      <w:kern w:val="1"/>
      <w:sz w:val="24"/>
      <w:szCs w:val="24"/>
      <w:lang w:eastAsia="ar-SA"/>
    </w:rPr>
  </w:style>
  <w:style w:type="paragraph" w:styleId="ListParagraph">
    <w:name w:val="List Paragraph"/>
    <w:basedOn w:val="Normal"/>
    <w:qFormat/>
    <w:rsid w:val="009111BF"/>
    <w:pPr>
      <w:suppressAutoHyphens/>
    </w:pPr>
    <w:rPr>
      <w:kern w:val="1"/>
      <w:lang w:eastAsia="ar-SA"/>
    </w:rPr>
  </w:style>
  <w:style w:type="table" w:styleId="TableGrid">
    <w:name w:val="Table Grid"/>
    <w:basedOn w:val="TableNormal"/>
    <w:uiPriority w:val="59"/>
    <w:rsid w:val="00C526E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41CCB"/>
    <w:pPr>
      <w:tabs>
        <w:tab w:val="center" w:pos="4680"/>
        <w:tab w:val="right" w:pos="9360"/>
      </w:tabs>
    </w:pPr>
  </w:style>
  <w:style w:type="character" w:customStyle="1" w:styleId="HeaderChar">
    <w:name w:val="Header Char"/>
    <w:basedOn w:val="DefaultParagraphFont"/>
    <w:link w:val="Header"/>
    <w:uiPriority w:val="99"/>
    <w:rsid w:val="00341CCB"/>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528</TotalTime>
  <Pages>18</Pages>
  <Words>5682</Words>
  <Characters>32388</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PAGE 1/17</dc:creator>
  <cp:keywords/>
  <dc:description/>
  <cp:lastModifiedBy>G K PADHI</cp:lastModifiedBy>
  <cp:revision>31</cp:revision>
  <dcterms:created xsi:type="dcterms:W3CDTF">2019-03-02T05:40:00Z</dcterms:created>
  <dcterms:modified xsi:type="dcterms:W3CDTF">2020-08-18T06:08:00Z</dcterms:modified>
</cp:coreProperties>
</file>